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426F0" w14:textId="77777777" w:rsidR="00177819" w:rsidRDefault="00177819" w:rsidP="008042F5">
      <w:pPr>
        <w:pStyle w:val="Bezodstpw"/>
        <w:rPr>
          <w:b/>
          <w:bCs/>
        </w:rPr>
      </w:pPr>
      <w:r>
        <w:rPr>
          <w:b/>
          <w:bCs/>
        </w:rPr>
        <w:t xml:space="preserve"> </w:t>
      </w:r>
    </w:p>
    <w:p w14:paraId="79367DAE" w14:textId="77777777" w:rsidR="00177819" w:rsidRDefault="00177819" w:rsidP="005A4BFE">
      <w:pPr>
        <w:pStyle w:val="Bezodstpw"/>
        <w:jc w:val="center"/>
        <w:rPr>
          <w:b/>
          <w:bCs/>
        </w:rPr>
      </w:pPr>
    </w:p>
    <w:p w14:paraId="3A807AC4" w14:textId="7C052F7A" w:rsidR="005A4BFE" w:rsidRPr="00B33825" w:rsidRDefault="005A4BFE" w:rsidP="005A4BFE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UCHWAŁA </w:t>
      </w:r>
      <w:r w:rsidR="00824F28">
        <w:rPr>
          <w:b/>
          <w:bCs/>
        </w:rPr>
        <w:t xml:space="preserve">NR </w:t>
      </w:r>
      <w:r w:rsidR="00870E45">
        <w:rPr>
          <w:b/>
          <w:bCs/>
        </w:rPr>
        <w:t>760</w:t>
      </w:r>
      <w:r w:rsidR="005D68EC">
        <w:rPr>
          <w:b/>
          <w:bCs/>
        </w:rPr>
        <w:t>/</w:t>
      </w:r>
      <w:r>
        <w:rPr>
          <w:b/>
          <w:bCs/>
        </w:rPr>
        <w:t>2</w:t>
      </w:r>
      <w:r w:rsidR="002170B4">
        <w:rPr>
          <w:b/>
          <w:bCs/>
        </w:rPr>
        <w:t>02</w:t>
      </w:r>
      <w:r w:rsidR="006D1F2F">
        <w:rPr>
          <w:b/>
          <w:bCs/>
        </w:rPr>
        <w:t>6</w:t>
      </w:r>
    </w:p>
    <w:p w14:paraId="6DF28319" w14:textId="77777777" w:rsidR="005A4BFE" w:rsidRPr="00B33825" w:rsidRDefault="005A4BFE" w:rsidP="005A4BFE">
      <w:pPr>
        <w:pStyle w:val="Bezodstpw"/>
        <w:jc w:val="center"/>
        <w:rPr>
          <w:b/>
          <w:bCs/>
          <w:vertAlign w:val="superscript"/>
        </w:rPr>
      </w:pPr>
      <w:r>
        <w:rPr>
          <w:b/>
          <w:bCs/>
        </w:rPr>
        <w:t xml:space="preserve">ZARZĄDU DZIELNICY </w:t>
      </w:r>
      <w:r w:rsidR="003911CC">
        <w:rPr>
          <w:b/>
          <w:bCs/>
        </w:rPr>
        <w:t>ŻOLIBORZ</w:t>
      </w:r>
      <w:r>
        <w:rPr>
          <w:b/>
          <w:bCs/>
        </w:rPr>
        <w:t xml:space="preserve"> </w:t>
      </w:r>
      <w:r w:rsidRPr="00B33825">
        <w:rPr>
          <w:b/>
          <w:bCs/>
        </w:rPr>
        <w:t>MIASTA STOŁECZNEGO WARSZAWY</w:t>
      </w:r>
    </w:p>
    <w:p w14:paraId="0B9C4461" w14:textId="0D332290" w:rsidR="005A4BFE" w:rsidRPr="00B33825" w:rsidRDefault="005A4BFE" w:rsidP="005A4BFE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z </w:t>
      </w:r>
      <w:r w:rsidR="00870E45">
        <w:rPr>
          <w:b/>
          <w:bCs/>
        </w:rPr>
        <w:t xml:space="preserve">3 kwietnia </w:t>
      </w:r>
      <w:r w:rsidRPr="00B33825">
        <w:rPr>
          <w:b/>
          <w:bCs/>
        </w:rPr>
        <w:t>20</w:t>
      </w:r>
      <w:r>
        <w:rPr>
          <w:b/>
          <w:bCs/>
        </w:rPr>
        <w:t>2</w:t>
      </w:r>
      <w:r w:rsidR="006D1F2F">
        <w:rPr>
          <w:b/>
          <w:bCs/>
        </w:rPr>
        <w:t>6</w:t>
      </w:r>
      <w:r w:rsidRPr="00B33825">
        <w:rPr>
          <w:b/>
          <w:bCs/>
        </w:rPr>
        <w:t xml:space="preserve"> r.</w:t>
      </w:r>
    </w:p>
    <w:p w14:paraId="04F7FF1B" w14:textId="3EAB6022" w:rsidR="003305FB" w:rsidRDefault="005A4BFE" w:rsidP="003305FB">
      <w:pPr>
        <w:jc w:val="center"/>
        <w:rPr>
          <w:rFonts w:asciiTheme="minorHAnsi" w:hAnsiTheme="minorHAnsi"/>
          <w:b/>
          <w:bCs/>
          <w:szCs w:val="22"/>
        </w:rPr>
      </w:pPr>
      <w:r w:rsidRPr="00EE746E">
        <w:rPr>
          <w:rFonts w:asciiTheme="minorHAnsi" w:hAnsiTheme="minorHAnsi"/>
          <w:b/>
          <w:bCs/>
          <w:szCs w:val="22"/>
        </w:rPr>
        <w:t xml:space="preserve">w sprawie </w:t>
      </w:r>
      <w:r w:rsidR="008D579D">
        <w:rPr>
          <w:rFonts w:asciiTheme="minorHAnsi" w:hAnsiTheme="minorHAnsi"/>
          <w:b/>
          <w:bCs/>
          <w:szCs w:val="22"/>
        </w:rPr>
        <w:t xml:space="preserve">wystąpienia o dokonanie zmian w </w:t>
      </w:r>
      <w:r w:rsidR="00584753">
        <w:rPr>
          <w:rFonts w:asciiTheme="minorHAnsi" w:hAnsiTheme="minorHAnsi"/>
          <w:b/>
          <w:bCs/>
          <w:szCs w:val="22"/>
        </w:rPr>
        <w:t xml:space="preserve">Wieloletniej Prognozie Finansowej oraz </w:t>
      </w:r>
      <w:r w:rsidR="008D579D">
        <w:rPr>
          <w:rFonts w:asciiTheme="minorHAnsi" w:hAnsiTheme="minorHAnsi"/>
          <w:b/>
          <w:bCs/>
          <w:szCs w:val="22"/>
        </w:rPr>
        <w:t>załą</w:t>
      </w:r>
      <w:r w:rsidR="00BC209F">
        <w:rPr>
          <w:rFonts w:asciiTheme="minorHAnsi" w:hAnsiTheme="minorHAnsi"/>
          <w:b/>
          <w:bCs/>
          <w:szCs w:val="22"/>
        </w:rPr>
        <w:t>czniku dzielnicowym do budżetu Miasta S</w:t>
      </w:r>
      <w:r w:rsidR="008D579D">
        <w:rPr>
          <w:rFonts w:asciiTheme="minorHAnsi" w:hAnsiTheme="minorHAnsi"/>
          <w:b/>
          <w:bCs/>
          <w:szCs w:val="22"/>
        </w:rPr>
        <w:t>tołecznego War</w:t>
      </w:r>
      <w:r w:rsidR="00EF77D0">
        <w:rPr>
          <w:rFonts w:asciiTheme="minorHAnsi" w:hAnsiTheme="minorHAnsi"/>
          <w:b/>
          <w:bCs/>
          <w:szCs w:val="22"/>
        </w:rPr>
        <w:t>szawy Dzielnicy Żoliborz na 202</w:t>
      </w:r>
      <w:r w:rsidR="006D1F2F">
        <w:rPr>
          <w:rFonts w:asciiTheme="minorHAnsi" w:hAnsiTheme="minorHAnsi"/>
          <w:b/>
          <w:bCs/>
          <w:szCs w:val="22"/>
        </w:rPr>
        <w:t>6</w:t>
      </w:r>
      <w:r w:rsidR="008D579D">
        <w:rPr>
          <w:rFonts w:asciiTheme="minorHAnsi" w:hAnsiTheme="minorHAnsi"/>
          <w:b/>
          <w:bCs/>
          <w:szCs w:val="22"/>
        </w:rPr>
        <w:t xml:space="preserve"> r.</w:t>
      </w:r>
      <w:r w:rsidR="003305FB">
        <w:rPr>
          <w:rFonts w:asciiTheme="minorHAnsi" w:hAnsiTheme="minorHAnsi"/>
          <w:b/>
          <w:bCs/>
          <w:szCs w:val="22"/>
        </w:rPr>
        <w:t xml:space="preserve"> </w:t>
      </w:r>
    </w:p>
    <w:p w14:paraId="39025553" w14:textId="77777777" w:rsidR="00BA2D24" w:rsidRDefault="00BA2D24" w:rsidP="003305FB">
      <w:pPr>
        <w:jc w:val="center"/>
        <w:rPr>
          <w:rFonts w:asciiTheme="minorHAnsi" w:hAnsiTheme="minorHAnsi"/>
          <w:b/>
          <w:bCs/>
          <w:szCs w:val="22"/>
        </w:rPr>
      </w:pPr>
    </w:p>
    <w:p w14:paraId="29901291" w14:textId="53F03386" w:rsidR="003305FB" w:rsidRPr="00221A7C" w:rsidRDefault="005A4BFE" w:rsidP="003305FB">
      <w:r w:rsidRPr="00221A7C">
        <w:t xml:space="preserve">Na podstawie </w:t>
      </w:r>
      <w:r w:rsidR="003911CC">
        <w:t xml:space="preserve">§ </w:t>
      </w:r>
      <w:r w:rsidR="008D579D">
        <w:t>45 pkt 6</w:t>
      </w:r>
      <w:r w:rsidRPr="00221A7C">
        <w:t xml:space="preserve"> Statutu Dzielnicy </w:t>
      </w:r>
      <w:r w:rsidR="003911CC">
        <w:t>Żoliborz</w:t>
      </w:r>
      <w:r w:rsidRPr="00221A7C">
        <w:t xml:space="preserve"> miasta stołecznego Warszawy </w:t>
      </w:r>
      <w:r w:rsidR="00177819">
        <w:t xml:space="preserve">stanowiącego </w:t>
      </w:r>
      <w:r w:rsidRPr="00221A7C">
        <w:t xml:space="preserve">załącznik </w:t>
      </w:r>
      <w:r w:rsidR="0098107A">
        <w:t>n</w:t>
      </w:r>
      <w:r w:rsidRPr="00221A7C">
        <w:t>r</w:t>
      </w:r>
      <w:r w:rsidR="00AA35C3">
        <w:t xml:space="preserve"> </w:t>
      </w:r>
      <w:r w:rsidR="003911CC">
        <w:t>18 do U</w:t>
      </w:r>
      <w:r w:rsidRPr="00221A7C">
        <w:t xml:space="preserve">chwały </w:t>
      </w:r>
      <w:r w:rsidR="0098107A">
        <w:t>n</w:t>
      </w:r>
      <w:r w:rsidRPr="00221A7C">
        <w:t>r LXX/2182/20</w:t>
      </w:r>
      <w:r w:rsidR="00AA35C3">
        <w:t>1</w:t>
      </w:r>
      <w:r w:rsidRPr="00221A7C">
        <w:t xml:space="preserve">0 Rady </w:t>
      </w:r>
      <w:r w:rsidR="00196774">
        <w:t>M</w:t>
      </w:r>
      <w:r w:rsidRPr="00221A7C">
        <w:t xml:space="preserve">iasta </w:t>
      </w:r>
      <w:r w:rsidR="00196774">
        <w:t>S</w:t>
      </w:r>
      <w:r w:rsidRPr="00221A7C">
        <w:t xml:space="preserve">tołecznego Warszawy </w:t>
      </w:r>
      <w:r w:rsidR="00AA35C3">
        <w:t xml:space="preserve">z dnia 14 stycznia 2010 r. </w:t>
      </w:r>
      <w:r w:rsidRPr="00221A7C">
        <w:t>w sprawie nadania statutów dzielnicom miasta stołecznego Warszawy</w:t>
      </w:r>
      <w:r w:rsidR="00AA35C3">
        <w:t xml:space="preserve"> </w:t>
      </w:r>
      <w:r w:rsidR="00177819">
        <w:t>(</w:t>
      </w:r>
      <w:r w:rsidRPr="00221A7C">
        <w:t xml:space="preserve">Dz. Urz. Woj. </w:t>
      </w:r>
      <w:proofErr w:type="spellStart"/>
      <w:r w:rsidRPr="00221A7C">
        <w:t>Maz</w:t>
      </w:r>
      <w:proofErr w:type="spellEnd"/>
      <w:r w:rsidRPr="00221A7C">
        <w:t>. z 20</w:t>
      </w:r>
      <w:r w:rsidR="0025276E">
        <w:t>22</w:t>
      </w:r>
      <w:r w:rsidRPr="00221A7C">
        <w:t xml:space="preserve"> r. poz. </w:t>
      </w:r>
      <w:r w:rsidR="0025276E">
        <w:t>9305</w:t>
      </w:r>
      <w:r w:rsidR="008D579D">
        <w:t xml:space="preserve">), </w:t>
      </w:r>
      <w:r w:rsidR="00177819">
        <w:t>uchwala się</w:t>
      </w:r>
      <w:r w:rsidRPr="00221A7C">
        <w:t xml:space="preserve"> co następuje:</w:t>
      </w:r>
    </w:p>
    <w:p w14:paraId="17250E1C" w14:textId="6D258F88" w:rsidR="005A4BFE" w:rsidRDefault="005A4BFE" w:rsidP="00D33871">
      <w:pPr>
        <w:pStyle w:val="Bezodstpw"/>
        <w:ind w:firstLine="567"/>
        <w:rPr>
          <w:rFonts w:asciiTheme="minorHAnsi" w:hAnsiTheme="minorHAnsi"/>
        </w:rPr>
      </w:pPr>
      <w:r w:rsidRPr="00EE746E">
        <w:rPr>
          <w:rFonts w:asciiTheme="minorHAnsi" w:hAnsiTheme="minorHAnsi"/>
          <w:b/>
        </w:rPr>
        <w:t xml:space="preserve">§ 1. </w:t>
      </w:r>
      <w:r w:rsidR="008D579D">
        <w:rPr>
          <w:rFonts w:asciiTheme="minorHAnsi" w:hAnsiTheme="minorHAnsi"/>
        </w:rPr>
        <w:t xml:space="preserve">Wystąpić do Prezydenta m.st. Warszawy o wniesienie pod obrady Rady </w:t>
      </w:r>
      <w:r w:rsidR="00C97D00">
        <w:rPr>
          <w:rFonts w:asciiTheme="minorHAnsi" w:hAnsiTheme="minorHAnsi"/>
        </w:rPr>
        <w:t>M</w:t>
      </w:r>
      <w:r w:rsidR="008D579D">
        <w:rPr>
          <w:rFonts w:asciiTheme="minorHAnsi" w:hAnsiTheme="minorHAnsi"/>
        </w:rPr>
        <w:t xml:space="preserve">iasta </w:t>
      </w:r>
      <w:r w:rsidR="00C97D00">
        <w:rPr>
          <w:rFonts w:asciiTheme="minorHAnsi" w:hAnsiTheme="minorHAnsi"/>
        </w:rPr>
        <w:t>S</w:t>
      </w:r>
      <w:r w:rsidR="008D579D">
        <w:rPr>
          <w:rFonts w:asciiTheme="minorHAnsi" w:hAnsiTheme="minorHAnsi"/>
        </w:rPr>
        <w:t xml:space="preserve">tołecznego Warszawy wniosku o dokonanie zmian w </w:t>
      </w:r>
      <w:r w:rsidR="00584753">
        <w:rPr>
          <w:rFonts w:asciiTheme="minorHAnsi" w:hAnsiTheme="minorHAnsi"/>
        </w:rPr>
        <w:t xml:space="preserve">Wieloletniej Prognozie Finansowej oraz zmian w </w:t>
      </w:r>
      <w:r w:rsidR="008D579D">
        <w:rPr>
          <w:rFonts w:asciiTheme="minorHAnsi" w:hAnsiTheme="minorHAnsi"/>
        </w:rPr>
        <w:t>załączniku dzielnicowym do budżetu m.st. War</w:t>
      </w:r>
      <w:r w:rsidR="00EF77D0">
        <w:rPr>
          <w:rFonts w:asciiTheme="minorHAnsi" w:hAnsiTheme="minorHAnsi"/>
        </w:rPr>
        <w:t>szawy Dzielnicy Żoliborz na 202</w:t>
      </w:r>
      <w:r w:rsidR="006D1F2F">
        <w:rPr>
          <w:rFonts w:asciiTheme="minorHAnsi" w:hAnsiTheme="minorHAnsi"/>
        </w:rPr>
        <w:t>6</w:t>
      </w:r>
      <w:r w:rsidR="008D579D">
        <w:rPr>
          <w:rFonts w:asciiTheme="minorHAnsi" w:hAnsiTheme="minorHAnsi"/>
        </w:rPr>
        <w:t xml:space="preserve"> rok polegających na:</w:t>
      </w:r>
    </w:p>
    <w:p w14:paraId="039AFBF4" w14:textId="77777777" w:rsidR="008D579D" w:rsidRPr="008D579D" w:rsidRDefault="008D579D" w:rsidP="008D579D">
      <w:pPr>
        <w:pStyle w:val="Bezodstpw"/>
        <w:numPr>
          <w:ilvl w:val="0"/>
          <w:numId w:val="17"/>
        </w:numPr>
        <w:rPr>
          <w:rFonts w:asciiTheme="minorHAnsi" w:hAnsiTheme="minorHAnsi"/>
          <w:i/>
        </w:rPr>
      </w:pPr>
      <w:r>
        <w:rPr>
          <w:rFonts w:asciiTheme="minorHAnsi" w:hAnsiTheme="minorHAnsi"/>
        </w:rPr>
        <w:t>zmianie w planie dochodów – zgodnie z załącznikiem Nr 1</w:t>
      </w:r>
      <w:r w:rsidR="00265F26">
        <w:rPr>
          <w:rFonts w:asciiTheme="minorHAnsi" w:hAnsiTheme="minorHAnsi"/>
        </w:rPr>
        <w:t>;</w:t>
      </w:r>
    </w:p>
    <w:p w14:paraId="6BC06075" w14:textId="77777777" w:rsidR="008D579D" w:rsidRPr="008D579D" w:rsidRDefault="008D579D" w:rsidP="008D579D">
      <w:pPr>
        <w:pStyle w:val="Bezodstpw"/>
        <w:numPr>
          <w:ilvl w:val="0"/>
          <w:numId w:val="17"/>
        </w:numPr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zmianie wydatków załącznika dzielnicowego – zgodnie z załącznikiem Nr </w:t>
      </w:r>
      <w:r w:rsidR="00584753">
        <w:rPr>
          <w:rFonts w:asciiTheme="minorHAnsi" w:hAnsiTheme="minorHAnsi"/>
        </w:rPr>
        <w:t>2</w:t>
      </w:r>
      <w:r w:rsidR="00265F26">
        <w:rPr>
          <w:rFonts w:asciiTheme="minorHAnsi" w:hAnsiTheme="minorHAnsi"/>
        </w:rPr>
        <w:t>;</w:t>
      </w:r>
    </w:p>
    <w:p w14:paraId="4E4157C6" w14:textId="77777777" w:rsidR="008D579D" w:rsidRPr="008D579D" w:rsidRDefault="008D579D" w:rsidP="008D579D">
      <w:pPr>
        <w:pStyle w:val="Bezodstpw"/>
        <w:numPr>
          <w:ilvl w:val="0"/>
          <w:numId w:val="17"/>
        </w:numPr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zmianie wydatków w układzie zadaniowym – zgodnie z załącznikiem Nr </w:t>
      </w:r>
      <w:r w:rsidR="00584753">
        <w:rPr>
          <w:rFonts w:asciiTheme="minorHAnsi" w:hAnsiTheme="minorHAnsi"/>
        </w:rPr>
        <w:t>3</w:t>
      </w:r>
      <w:r w:rsidR="00265F26">
        <w:rPr>
          <w:rFonts w:asciiTheme="minorHAnsi" w:hAnsiTheme="minorHAnsi"/>
        </w:rPr>
        <w:t>;</w:t>
      </w:r>
    </w:p>
    <w:p w14:paraId="3BD116BB" w14:textId="77777777" w:rsidR="008D579D" w:rsidRPr="00330ECC" w:rsidRDefault="008D579D" w:rsidP="008D579D">
      <w:pPr>
        <w:pStyle w:val="Bezodstpw"/>
        <w:numPr>
          <w:ilvl w:val="0"/>
          <w:numId w:val="17"/>
        </w:numPr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zmianie wydatków bieżących – Dysponenci – zgodnie z załącznikiem Nr </w:t>
      </w:r>
      <w:r w:rsidR="00584753">
        <w:rPr>
          <w:rFonts w:asciiTheme="minorHAnsi" w:hAnsiTheme="minorHAnsi"/>
        </w:rPr>
        <w:t>5</w:t>
      </w:r>
      <w:r w:rsidR="00265F26">
        <w:rPr>
          <w:rFonts w:asciiTheme="minorHAnsi" w:hAnsiTheme="minorHAnsi"/>
        </w:rPr>
        <w:t>;</w:t>
      </w:r>
    </w:p>
    <w:p w14:paraId="0D4C9E31" w14:textId="5DE2CD4E" w:rsidR="00330ECC" w:rsidRPr="008D579D" w:rsidRDefault="00330ECC" w:rsidP="008D579D">
      <w:pPr>
        <w:pStyle w:val="Bezodstpw"/>
        <w:numPr>
          <w:ilvl w:val="0"/>
          <w:numId w:val="17"/>
        </w:numPr>
        <w:rPr>
          <w:rFonts w:asciiTheme="minorHAnsi" w:hAnsiTheme="minorHAnsi"/>
          <w:i/>
        </w:rPr>
      </w:pPr>
      <w:r w:rsidRPr="00715843">
        <w:rPr>
          <w:rFonts w:asciiTheme="minorHAnsi" w:hAnsiTheme="minorHAnsi"/>
        </w:rPr>
        <w:t>zmianie w planie dochodów gromadzonych na wydzielonych rachunkach jednostek budżetowych i prowadzących działalność określoną w ustawie o systemie oświaty i wydatków nimi finansowanych –</w:t>
      </w:r>
      <w:r>
        <w:rPr>
          <w:rFonts w:asciiTheme="minorHAnsi" w:hAnsiTheme="minorHAnsi"/>
        </w:rPr>
        <w:t xml:space="preserve"> zgodnie z załącznikiem Nr </w:t>
      </w:r>
      <w:r w:rsidR="004C6ABE">
        <w:rPr>
          <w:rFonts w:asciiTheme="minorHAnsi" w:hAnsiTheme="minorHAnsi"/>
        </w:rPr>
        <w:t>6</w:t>
      </w:r>
      <w:r>
        <w:rPr>
          <w:rFonts w:asciiTheme="minorHAnsi" w:hAnsiTheme="minorHAnsi"/>
        </w:rPr>
        <w:t xml:space="preserve"> i Nr </w:t>
      </w:r>
      <w:r w:rsidR="004C6ABE">
        <w:rPr>
          <w:rFonts w:asciiTheme="minorHAnsi" w:hAnsiTheme="minorHAnsi"/>
        </w:rPr>
        <w:t>6</w:t>
      </w:r>
      <w:r>
        <w:rPr>
          <w:rFonts w:asciiTheme="minorHAnsi" w:hAnsiTheme="minorHAnsi"/>
        </w:rPr>
        <w:t>a</w:t>
      </w:r>
    </w:p>
    <w:p w14:paraId="5F61C891" w14:textId="53A25E80" w:rsidR="008D579D" w:rsidRPr="008D579D" w:rsidRDefault="008D579D" w:rsidP="008D579D">
      <w:pPr>
        <w:pStyle w:val="Bezodstpw"/>
        <w:numPr>
          <w:ilvl w:val="0"/>
          <w:numId w:val="17"/>
        </w:numPr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zmianie wydatków </w:t>
      </w:r>
      <w:r w:rsidR="00584753">
        <w:rPr>
          <w:rFonts w:asciiTheme="minorHAnsi" w:hAnsiTheme="minorHAnsi"/>
        </w:rPr>
        <w:t>majątkowych</w:t>
      </w:r>
      <w:r>
        <w:rPr>
          <w:rFonts w:asciiTheme="minorHAnsi" w:hAnsiTheme="minorHAnsi"/>
        </w:rPr>
        <w:t xml:space="preserve"> – zgodnie z załącznikiem Nr </w:t>
      </w:r>
      <w:r w:rsidR="004C6ABE">
        <w:rPr>
          <w:rFonts w:asciiTheme="minorHAnsi" w:hAnsiTheme="minorHAnsi"/>
        </w:rPr>
        <w:t>8</w:t>
      </w:r>
      <w:r w:rsidR="00265F26">
        <w:rPr>
          <w:rFonts w:asciiTheme="minorHAnsi" w:hAnsiTheme="minorHAnsi"/>
        </w:rPr>
        <w:t>;</w:t>
      </w:r>
    </w:p>
    <w:p w14:paraId="45584B33" w14:textId="7BB9A0C9" w:rsidR="008D579D" w:rsidRPr="00D33871" w:rsidRDefault="008D579D" w:rsidP="008D579D">
      <w:pPr>
        <w:pStyle w:val="Bezodstpw"/>
        <w:numPr>
          <w:ilvl w:val="0"/>
          <w:numId w:val="17"/>
        </w:numPr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zmianie </w:t>
      </w:r>
      <w:r w:rsidR="00584753">
        <w:rPr>
          <w:rFonts w:asciiTheme="minorHAnsi" w:hAnsiTheme="minorHAnsi"/>
        </w:rPr>
        <w:t>w wykazie wieloletnich przedsięwzięć majątkowych w tym UE</w:t>
      </w:r>
      <w:r>
        <w:rPr>
          <w:rFonts w:asciiTheme="minorHAnsi" w:hAnsiTheme="minorHAnsi"/>
        </w:rPr>
        <w:t xml:space="preserve"> – zgodnie z załącznikiem </w:t>
      </w:r>
      <w:r w:rsidR="00584753">
        <w:rPr>
          <w:rFonts w:asciiTheme="minorHAnsi" w:hAnsiTheme="minorHAnsi"/>
        </w:rPr>
        <w:t xml:space="preserve">Nr </w:t>
      </w:r>
      <w:r w:rsidR="004C6ABE">
        <w:rPr>
          <w:rFonts w:asciiTheme="minorHAnsi" w:hAnsiTheme="minorHAnsi"/>
        </w:rPr>
        <w:t>9</w:t>
      </w:r>
      <w:r w:rsidR="00265F26">
        <w:rPr>
          <w:rFonts w:asciiTheme="minorHAnsi" w:hAnsiTheme="minorHAnsi"/>
        </w:rPr>
        <w:t>.</w:t>
      </w:r>
    </w:p>
    <w:p w14:paraId="6749CC46" w14:textId="706EDD12" w:rsidR="005A4BFE" w:rsidRDefault="005A4BFE" w:rsidP="005A4BFE">
      <w:pPr>
        <w:ind w:firstLine="567"/>
        <w:rPr>
          <w:rFonts w:asciiTheme="minorHAnsi" w:hAnsiTheme="minorHAnsi"/>
          <w:szCs w:val="22"/>
        </w:rPr>
      </w:pPr>
      <w:r w:rsidRPr="00EE746E">
        <w:rPr>
          <w:rFonts w:asciiTheme="minorHAnsi" w:hAnsiTheme="minorHAnsi"/>
          <w:b/>
          <w:szCs w:val="22"/>
        </w:rPr>
        <w:t>§ </w:t>
      </w:r>
      <w:r w:rsidR="00D33871">
        <w:rPr>
          <w:rFonts w:asciiTheme="minorHAnsi" w:hAnsiTheme="minorHAnsi"/>
          <w:b/>
          <w:szCs w:val="22"/>
        </w:rPr>
        <w:t>2</w:t>
      </w:r>
      <w:r w:rsidRPr="00EE746E">
        <w:rPr>
          <w:rFonts w:asciiTheme="minorHAnsi" w:hAnsiTheme="minorHAnsi"/>
          <w:b/>
          <w:szCs w:val="22"/>
        </w:rPr>
        <w:t>.</w:t>
      </w:r>
      <w:r w:rsidRPr="00EE746E">
        <w:rPr>
          <w:rFonts w:asciiTheme="minorHAnsi" w:hAnsiTheme="minorHAnsi"/>
          <w:i/>
          <w:szCs w:val="22"/>
        </w:rPr>
        <w:t xml:space="preserve">  </w:t>
      </w:r>
      <w:r w:rsidR="00330ECC">
        <w:rPr>
          <w:rFonts w:asciiTheme="minorHAnsi" w:hAnsiTheme="minorHAnsi"/>
          <w:szCs w:val="22"/>
        </w:rPr>
        <w:t xml:space="preserve">Uzasadnienie do zmian wydatków </w:t>
      </w:r>
      <w:r w:rsidR="00330ECC" w:rsidRPr="00715843">
        <w:rPr>
          <w:rFonts w:asciiTheme="minorHAnsi" w:hAnsiTheme="minorHAnsi"/>
          <w:szCs w:val="22"/>
        </w:rPr>
        <w:t>bieżących</w:t>
      </w:r>
      <w:r w:rsidR="00330ECC">
        <w:rPr>
          <w:rFonts w:asciiTheme="minorHAnsi" w:hAnsiTheme="minorHAnsi"/>
          <w:szCs w:val="22"/>
        </w:rPr>
        <w:t>,</w:t>
      </w:r>
      <w:r w:rsidR="00330ECC" w:rsidRPr="00715843">
        <w:rPr>
          <w:szCs w:val="22"/>
        </w:rPr>
        <w:t xml:space="preserve"> zmian w planie wydatków majątk</w:t>
      </w:r>
      <w:r w:rsidR="00330ECC">
        <w:rPr>
          <w:szCs w:val="22"/>
        </w:rPr>
        <w:t xml:space="preserve">owych oraz </w:t>
      </w:r>
      <w:r w:rsidR="00330ECC" w:rsidRPr="00715843">
        <w:rPr>
          <w:szCs w:val="22"/>
        </w:rPr>
        <w:t xml:space="preserve">zmian w planie </w:t>
      </w:r>
      <w:r w:rsidR="00330ECC" w:rsidRPr="00715843">
        <w:rPr>
          <w:rFonts w:asciiTheme="minorHAnsi" w:hAnsiTheme="minorHAnsi"/>
        </w:rPr>
        <w:t xml:space="preserve">dochodów gromadzonych na wydzielonych rachunkach jednostek budżetowych i prowadzących działalność określoną w ustawie o systemie oświaty i wydatków nimi finansowanych </w:t>
      </w:r>
      <w:r w:rsidR="00330ECC">
        <w:rPr>
          <w:szCs w:val="22"/>
        </w:rPr>
        <w:t>stanowią załączniki Nr 4,</w:t>
      </w:r>
      <w:r w:rsidR="00330ECC" w:rsidRPr="00715843">
        <w:rPr>
          <w:szCs w:val="22"/>
        </w:rPr>
        <w:t xml:space="preserve"> </w:t>
      </w:r>
      <w:r w:rsidR="004C6ABE">
        <w:rPr>
          <w:szCs w:val="22"/>
        </w:rPr>
        <w:t>7</w:t>
      </w:r>
      <w:r w:rsidR="00330ECC">
        <w:rPr>
          <w:szCs w:val="22"/>
        </w:rPr>
        <w:t xml:space="preserve"> i 1</w:t>
      </w:r>
      <w:r w:rsidR="004C6ABE">
        <w:rPr>
          <w:szCs w:val="22"/>
        </w:rPr>
        <w:t>0</w:t>
      </w:r>
      <w:r w:rsidR="008D579D">
        <w:rPr>
          <w:rFonts w:asciiTheme="minorHAnsi" w:hAnsiTheme="minorHAnsi"/>
          <w:szCs w:val="22"/>
        </w:rPr>
        <w:t>.</w:t>
      </w:r>
    </w:p>
    <w:p w14:paraId="152E9716" w14:textId="77777777" w:rsidR="005A4BFE" w:rsidRDefault="005A4BFE" w:rsidP="005A4BFE">
      <w:pPr>
        <w:ind w:firstLine="567"/>
        <w:rPr>
          <w:rFonts w:asciiTheme="minorHAnsi" w:hAnsiTheme="minorHAnsi"/>
          <w:szCs w:val="22"/>
        </w:rPr>
      </w:pPr>
      <w:r w:rsidRPr="00EE746E">
        <w:rPr>
          <w:rFonts w:asciiTheme="minorHAnsi" w:hAnsiTheme="minorHAnsi"/>
          <w:b/>
          <w:szCs w:val="22"/>
        </w:rPr>
        <w:t>§ </w:t>
      </w:r>
      <w:r w:rsidR="00D33871">
        <w:rPr>
          <w:rFonts w:asciiTheme="minorHAnsi" w:hAnsiTheme="minorHAnsi"/>
          <w:b/>
          <w:szCs w:val="22"/>
        </w:rPr>
        <w:t>3</w:t>
      </w:r>
      <w:r w:rsidRPr="00EE746E">
        <w:rPr>
          <w:rFonts w:asciiTheme="minorHAnsi" w:hAnsiTheme="minorHAnsi"/>
          <w:b/>
          <w:szCs w:val="22"/>
        </w:rPr>
        <w:t>.</w:t>
      </w:r>
      <w:r w:rsidRPr="00EE746E">
        <w:rPr>
          <w:rFonts w:asciiTheme="minorHAnsi" w:hAnsiTheme="minorHAnsi"/>
          <w:i/>
          <w:szCs w:val="22"/>
        </w:rPr>
        <w:t xml:space="preserve"> </w:t>
      </w:r>
      <w:r w:rsidR="008D579D">
        <w:rPr>
          <w:rFonts w:asciiTheme="minorHAnsi" w:hAnsiTheme="minorHAnsi"/>
          <w:szCs w:val="22"/>
        </w:rPr>
        <w:t>Wykonanie Uchwały powierza się Głównemu Księgowemu Dzielnicy Żoliborz m.st. Warszawy.</w:t>
      </w:r>
    </w:p>
    <w:p w14:paraId="3766F1EC" w14:textId="77777777" w:rsidR="0092060D" w:rsidRDefault="008D579D" w:rsidP="005A4BFE">
      <w:pPr>
        <w:ind w:firstLine="567"/>
        <w:rPr>
          <w:rFonts w:asciiTheme="minorHAnsi" w:hAnsiTheme="minorHAnsi"/>
          <w:szCs w:val="22"/>
        </w:rPr>
      </w:pPr>
      <w:r w:rsidRPr="007F55F1">
        <w:rPr>
          <w:rFonts w:asciiTheme="minorHAnsi" w:hAnsiTheme="minorHAnsi"/>
          <w:b/>
          <w:szCs w:val="22"/>
        </w:rPr>
        <w:t>§</w:t>
      </w:r>
      <w:r w:rsidR="007F55F1" w:rsidRPr="007F55F1">
        <w:rPr>
          <w:rFonts w:asciiTheme="minorHAnsi" w:hAnsiTheme="minorHAnsi"/>
          <w:b/>
          <w:szCs w:val="22"/>
        </w:rPr>
        <w:t xml:space="preserve"> 4.</w:t>
      </w:r>
      <w:r w:rsidR="007F55F1">
        <w:rPr>
          <w:rFonts w:asciiTheme="minorHAnsi" w:hAnsiTheme="minorHAnsi"/>
          <w:szCs w:val="22"/>
        </w:rPr>
        <w:t xml:space="preserve"> </w:t>
      </w:r>
      <w:r w:rsidR="0092060D">
        <w:rPr>
          <w:rFonts w:asciiTheme="minorHAnsi" w:hAnsiTheme="minorHAnsi"/>
          <w:szCs w:val="22"/>
        </w:rPr>
        <w:t xml:space="preserve">1. Uchwała podlega publikacji w Biuletynie Informacji Publicznej Miasta Stołecznego Warszawy. </w:t>
      </w:r>
    </w:p>
    <w:p w14:paraId="2A9F03C3" w14:textId="6823E14A" w:rsidR="005A4BFE" w:rsidRDefault="0092060D" w:rsidP="004C6ABE">
      <w:pPr>
        <w:ind w:firstLine="567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2. </w:t>
      </w:r>
      <w:r w:rsidR="007F55F1">
        <w:rPr>
          <w:rFonts w:asciiTheme="minorHAnsi" w:hAnsiTheme="minorHAnsi"/>
          <w:szCs w:val="22"/>
        </w:rPr>
        <w:t>Uchwała wchodzi w życie z dniem podjęcia.</w:t>
      </w:r>
    </w:p>
    <w:sectPr w:rsidR="005A4BFE" w:rsidSect="00A77B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F02B5" w14:textId="77777777" w:rsidR="003C6CF4" w:rsidRDefault="003C6CF4">
      <w:r>
        <w:separator/>
      </w:r>
    </w:p>
  </w:endnote>
  <w:endnote w:type="continuationSeparator" w:id="0">
    <w:p w14:paraId="44D3F8FB" w14:textId="77777777" w:rsidR="003C6CF4" w:rsidRDefault="003C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C96BA" w14:textId="77777777" w:rsidR="00A77BFF" w:rsidRDefault="00A77BFF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2F3276" w14:textId="77777777" w:rsidR="00A77BFF" w:rsidRDefault="00A77B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4689" w14:textId="77777777" w:rsidR="00A77BFF" w:rsidRDefault="00A77B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374D" w14:textId="77777777" w:rsidR="000508E3" w:rsidRDefault="000508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28775" w14:textId="77777777" w:rsidR="003C6CF4" w:rsidRDefault="003C6CF4">
      <w:r>
        <w:separator/>
      </w:r>
    </w:p>
  </w:footnote>
  <w:footnote w:type="continuationSeparator" w:id="0">
    <w:p w14:paraId="44D980AA" w14:textId="77777777" w:rsidR="003C6CF4" w:rsidRDefault="003C6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A2AC9" w14:textId="77777777" w:rsidR="000508E3" w:rsidRDefault="000508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1CE25" w14:textId="77777777" w:rsidR="000508E3" w:rsidRDefault="000508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4411" w14:textId="77777777" w:rsidR="000508E3" w:rsidRDefault="000508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43C"/>
    <w:multiLevelType w:val="multilevel"/>
    <w:tmpl w:val="AC9680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C570568"/>
    <w:multiLevelType w:val="hybridMultilevel"/>
    <w:tmpl w:val="1B585CF2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EB85A6A"/>
    <w:multiLevelType w:val="hybridMultilevel"/>
    <w:tmpl w:val="221E4114"/>
    <w:lvl w:ilvl="0" w:tplc="8DD6C5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F192D"/>
    <w:multiLevelType w:val="hybridMultilevel"/>
    <w:tmpl w:val="9A0662FC"/>
    <w:lvl w:ilvl="0" w:tplc="C82278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9E5EEC"/>
    <w:multiLevelType w:val="hybridMultilevel"/>
    <w:tmpl w:val="7CDEF3DE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311A0F6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E197D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879CD"/>
    <w:multiLevelType w:val="hybridMultilevel"/>
    <w:tmpl w:val="00F060D4"/>
    <w:lvl w:ilvl="0" w:tplc="577CC1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E176340"/>
    <w:multiLevelType w:val="multilevel"/>
    <w:tmpl w:val="A3045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71425B"/>
    <w:multiLevelType w:val="hybridMultilevel"/>
    <w:tmpl w:val="B16C0E18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A422B88"/>
    <w:multiLevelType w:val="hybridMultilevel"/>
    <w:tmpl w:val="232E0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A815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693C8E"/>
    <w:multiLevelType w:val="multilevel"/>
    <w:tmpl w:val="4DFC4FA8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D767F4F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D7BDE"/>
    <w:multiLevelType w:val="hybridMultilevel"/>
    <w:tmpl w:val="74767388"/>
    <w:lvl w:ilvl="0" w:tplc="F0325A6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8"/>
        </w:tabs>
        <w:ind w:left="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8"/>
        </w:tabs>
        <w:ind w:left="10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8"/>
        </w:tabs>
        <w:ind w:left="25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8"/>
        </w:tabs>
        <w:ind w:left="39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8"/>
        </w:tabs>
        <w:ind w:left="46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8"/>
        </w:tabs>
        <w:ind w:left="5388" w:hanging="180"/>
      </w:pPr>
    </w:lvl>
  </w:abstractNum>
  <w:abstractNum w:abstractNumId="14" w15:restartNumberingAfterBreak="0">
    <w:nsid w:val="63AD266E"/>
    <w:multiLevelType w:val="hybridMultilevel"/>
    <w:tmpl w:val="245AD242"/>
    <w:lvl w:ilvl="0" w:tplc="EC646AFE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A212F8F"/>
    <w:multiLevelType w:val="hybridMultilevel"/>
    <w:tmpl w:val="815AF3A6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E65E6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6EDA62CF"/>
    <w:multiLevelType w:val="hybridMultilevel"/>
    <w:tmpl w:val="D90E76AE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767E53AA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853305259">
    <w:abstractNumId w:val="3"/>
  </w:num>
  <w:num w:numId="2" w16cid:durableId="180826126">
    <w:abstractNumId w:val="7"/>
  </w:num>
  <w:num w:numId="3" w16cid:durableId="1282881604">
    <w:abstractNumId w:val="10"/>
  </w:num>
  <w:num w:numId="4" w16cid:durableId="1409310306">
    <w:abstractNumId w:val="6"/>
  </w:num>
  <w:num w:numId="5" w16cid:durableId="1652324859">
    <w:abstractNumId w:val="15"/>
  </w:num>
  <w:num w:numId="6" w16cid:durableId="1496917605">
    <w:abstractNumId w:val="1"/>
  </w:num>
  <w:num w:numId="7" w16cid:durableId="1921139636">
    <w:abstractNumId w:val="16"/>
  </w:num>
  <w:num w:numId="8" w16cid:durableId="1959292593">
    <w:abstractNumId w:val="8"/>
  </w:num>
  <w:num w:numId="9" w16cid:durableId="116529478">
    <w:abstractNumId w:val="0"/>
  </w:num>
  <w:num w:numId="10" w16cid:durableId="1344473387">
    <w:abstractNumId w:val="9"/>
  </w:num>
  <w:num w:numId="11" w16cid:durableId="874925006">
    <w:abstractNumId w:val="2"/>
  </w:num>
  <w:num w:numId="12" w16cid:durableId="1019353133">
    <w:abstractNumId w:val="4"/>
  </w:num>
  <w:num w:numId="13" w16cid:durableId="1392925712">
    <w:abstractNumId w:val="11"/>
  </w:num>
  <w:num w:numId="14" w16cid:durableId="2040933541">
    <w:abstractNumId w:val="12"/>
  </w:num>
  <w:num w:numId="15" w16cid:durableId="1576089020">
    <w:abstractNumId w:val="13"/>
  </w:num>
  <w:num w:numId="16" w16cid:durableId="1001084404">
    <w:abstractNumId w:val="5"/>
  </w:num>
  <w:num w:numId="17" w16cid:durableId="2236806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276"/>
    <w:rsid w:val="00013A72"/>
    <w:rsid w:val="00016A01"/>
    <w:rsid w:val="0002110A"/>
    <w:rsid w:val="000231F7"/>
    <w:rsid w:val="00025AC6"/>
    <w:rsid w:val="00025E18"/>
    <w:rsid w:val="00036D06"/>
    <w:rsid w:val="00042D2A"/>
    <w:rsid w:val="000475CE"/>
    <w:rsid w:val="00050252"/>
    <w:rsid w:val="000508E3"/>
    <w:rsid w:val="0005283A"/>
    <w:rsid w:val="00054046"/>
    <w:rsid w:val="000657AC"/>
    <w:rsid w:val="000666AF"/>
    <w:rsid w:val="00071231"/>
    <w:rsid w:val="000743E8"/>
    <w:rsid w:val="0008527A"/>
    <w:rsid w:val="00091E12"/>
    <w:rsid w:val="00097511"/>
    <w:rsid w:val="000B6C79"/>
    <w:rsid w:val="000B7972"/>
    <w:rsid w:val="000C2BB0"/>
    <w:rsid w:val="000C4D87"/>
    <w:rsid w:val="000C4DC8"/>
    <w:rsid w:val="000C4F18"/>
    <w:rsid w:val="000C5C32"/>
    <w:rsid w:val="000C60A3"/>
    <w:rsid w:val="000D010F"/>
    <w:rsid w:val="000D3BD8"/>
    <w:rsid w:val="000D3C5B"/>
    <w:rsid w:val="000D6D2C"/>
    <w:rsid w:val="000E3076"/>
    <w:rsid w:val="000E6642"/>
    <w:rsid w:val="000F47E7"/>
    <w:rsid w:val="001008E4"/>
    <w:rsid w:val="0010516E"/>
    <w:rsid w:val="00112353"/>
    <w:rsid w:val="001144F1"/>
    <w:rsid w:val="001167F4"/>
    <w:rsid w:val="001175DD"/>
    <w:rsid w:val="00117C22"/>
    <w:rsid w:val="00120774"/>
    <w:rsid w:val="00122D51"/>
    <w:rsid w:val="0012593A"/>
    <w:rsid w:val="00125D59"/>
    <w:rsid w:val="00126D4B"/>
    <w:rsid w:val="00126FF9"/>
    <w:rsid w:val="00131B30"/>
    <w:rsid w:val="00136946"/>
    <w:rsid w:val="00142650"/>
    <w:rsid w:val="00146721"/>
    <w:rsid w:val="00166160"/>
    <w:rsid w:val="00171316"/>
    <w:rsid w:val="0017288F"/>
    <w:rsid w:val="00172A7F"/>
    <w:rsid w:val="00177819"/>
    <w:rsid w:val="00177965"/>
    <w:rsid w:val="00184622"/>
    <w:rsid w:val="0019005B"/>
    <w:rsid w:val="001962B5"/>
    <w:rsid w:val="00196774"/>
    <w:rsid w:val="0019770D"/>
    <w:rsid w:val="00197A17"/>
    <w:rsid w:val="001A4F9E"/>
    <w:rsid w:val="001B053F"/>
    <w:rsid w:val="001B09AC"/>
    <w:rsid w:val="001B2D91"/>
    <w:rsid w:val="001B6BFF"/>
    <w:rsid w:val="001C4B96"/>
    <w:rsid w:val="001D1D46"/>
    <w:rsid w:val="001E3324"/>
    <w:rsid w:val="001F30F3"/>
    <w:rsid w:val="001F60BF"/>
    <w:rsid w:val="00200FC2"/>
    <w:rsid w:val="00201022"/>
    <w:rsid w:val="00202B0C"/>
    <w:rsid w:val="002048EA"/>
    <w:rsid w:val="00206B3C"/>
    <w:rsid w:val="0021015B"/>
    <w:rsid w:val="002170B4"/>
    <w:rsid w:val="00221A7C"/>
    <w:rsid w:val="00224063"/>
    <w:rsid w:val="00225AB6"/>
    <w:rsid w:val="00231A94"/>
    <w:rsid w:val="00233CB9"/>
    <w:rsid w:val="00237C60"/>
    <w:rsid w:val="00245C46"/>
    <w:rsid w:val="002472A5"/>
    <w:rsid w:val="0025276E"/>
    <w:rsid w:val="0025292E"/>
    <w:rsid w:val="002542D0"/>
    <w:rsid w:val="00254F5D"/>
    <w:rsid w:val="0026232B"/>
    <w:rsid w:val="00262F71"/>
    <w:rsid w:val="00265F26"/>
    <w:rsid w:val="002672E3"/>
    <w:rsid w:val="00267ADE"/>
    <w:rsid w:val="002729E2"/>
    <w:rsid w:val="00273899"/>
    <w:rsid w:val="00284515"/>
    <w:rsid w:val="00287CE9"/>
    <w:rsid w:val="002939D1"/>
    <w:rsid w:val="002A1CBE"/>
    <w:rsid w:val="002A2A5E"/>
    <w:rsid w:val="002A4A35"/>
    <w:rsid w:val="002B1E26"/>
    <w:rsid w:val="002B2C81"/>
    <w:rsid w:val="002B5306"/>
    <w:rsid w:val="002C0CF2"/>
    <w:rsid w:val="002C5517"/>
    <w:rsid w:val="002C5E63"/>
    <w:rsid w:val="002C66F1"/>
    <w:rsid w:val="002C7719"/>
    <w:rsid w:val="002E2A8B"/>
    <w:rsid w:val="002E69A8"/>
    <w:rsid w:val="002E7287"/>
    <w:rsid w:val="002F4E84"/>
    <w:rsid w:val="003003D8"/>
    <w:rsid w:val="00300922"/>
    <w:rsid w:val="003055FC"/>
    <w:rsid w:val="003066F6"/>
    <w:rsid w:val="00310D5C"/>
    <w:rsid w:val="00317491"/>
    <w:rsid w:val="003231C9"/>
    <w:rsid w:val="00324C64"/>
    <w:rsid w:val="00330112"/>
    <w:rsid w:val="003305FB"/>
    <w:rsid w:val="00330ECC"/>
    <w:rsid w:val="00331F6D"/>
    <w:rsid w:val="00337AF8"/>
    <w:rsid w:val="00341E88"/>
    <w:rsid w:val="003436F2"/>
    <w:rsid w:val="00347C1D"/>
    <w:rsid w:val="0035133C"/>
    <w:rsid w:val="0035333E"/>
    <w:rsid w:val="003547CC"/>
    <w:rsid w:val="00371BD3"/>
    <w:rsid w:val="00371E9C"/>
    <w:rsid w:val="00375E2D"/>
    <w:rsid w:val="00381714"/>
    <w:rsid w:val="0038579E"/>
    <w:rsid w:val="003911CC"/>
    <w:rsid w:val="003A0041"/>
    <w:rsid w:val="003A42DF"/>
    <w:rsid w:val="003B4D7B"/>
    <w:rsid w:val="003C0A97"/>
    <w:rsid w:val="003C15FC"/>
    <w:rsid w:val="003C1FEC"/>
    <w:rsid w:val="003C6CF4"/>
    <w:rsid w:val="003D5923"/>
    <w:rsid w:val="003E093B"/>
    <w:rsid w:val="003E39C1"/>
    <w:rsid w:val="003E5A38"/>
    <w:rsid w:val="003E6AD4"/>
    <w:rsid w:val="003F6E2B"/>
    <w:rsid w:val="004016F1"/>
    <w:rsid w:val="00406502"/>
    <w:rsid w:val="0041402F"/>
    <w:rsid w:val="00415541"/>
    <w:rsid w:val="004156B0"/>
    <w:rsid w:val="00427F2F"/>
    <w:rsid w:val="004414C7"/>
    <w:rsid w:val="004430C8"/>
    <w:rsid w:val="00474F62"/>
    <w:rsid w:val="00481C60"/>
    <w:rsid w:val="00482772"/>
    <w:rsid w:val="004874A1"/>
    <w:rsid w:val="004906B9"/>
    <w:rsid w:val="00494398"/>
    <w:rsid w:val="004A0374"/>
    <w:rsid w:val="004A1E06"/>
    <w:rsid w:val="004A77D9"/>
    <w:rsid w:val="004C0583"/>
    <w:rsid w:val="004C1432"/>
    <w:rsid w:val="004C4950"/>
    <w:rsid w:val="004C6ABE"/>
    <w:rsid w:val="004D0EAD"/>
    <w:rsid w:val="004D3FA6"/>
    <w:rsid w:val="004E3104"/>
    <w:rsid w:val="004E3F8F"/>
    <w:rsid w:val="004F22FB"/>
    <w:rsid w:val="0050085E"/>
    <w:rsid w:val="00501D1B"/>
    <w:rsid w:val="00504398"/>
    <w:rsid w:val="00505295"/>
    <w:rsid w:val="005163A1"/>
    <w:rsid w:val="00516DAB"/>
    <w:rsid w:val="00520AC5"/>
    <w:rsid w:val="005301DB"/>
    <w:rsid w:val="005310AD"/>
    <w:rsid w:val="00533798"/>
    <w:rsid w:val="0054499C"/>
    <w:rsid w:val="00553CB5"/>
    <w:rsid w:val="0055491D"/>
    <w:rsid w:val="00554DD5"/>
    <w:rsid w:val="00565D4C"/>
    <w:rsid w:val="00573936"/>
    <w:rsid w:val="00584753"/>
    <w:rsid w:val="005863F7"/>
    <w:rsid w:val="0058695C"/>
    <w:rsid w:val="00594C25"/>
    <w:rsid w:val="005975F6"/>
    <w:rsid w:val="005A193F"/>
    <w:rsid w:val="005A3C8A"/>
    <w:rsid w:val="005A4BFE"/>
    <w:rsid w:val="005B0E6D"/>
    <w:rsid w:val="005B237C"/>
    <w:rsid w:val="005B3236"/>
    <w:rsid w:val="005B3B49"/>
    <w:rsid w:val="005B54C8"/>
    <w:rsid w:val="005B67E2"/>
    <w:rsid w:val="005B7CBD"/>
    <w:rsid w:val="005C0664"/>
    <w:rsid w:val="005C4D20"/>
    <w:rsid w:val="005C5541"/>
    <w:rsid w:val="005D4EE7"/>
    <w:rsid w:val="005D68EC"/>
    <w:rsid w:val="005D7929"/>
    <w:rsid w:val="005E1BF5"/>
    <w:rsid w:val="005E3A1B"/>
    <w:rsid w:val="005F41C5"/>
    <w:rsid w:val="005F4310"/>
    <w:rsid w:val="005F502C"/>
    <w:rsid w:val="005F7577"/>
    <w:rsid w:val="0060134B"/>
    <w:rsid w:val="00611806"/>
    <w:rsid w:val="00611A28"/>
    <w:rsid w:val="00612E87"/>
    <w:rsid w:val="00631383"/>
    <w:rsid w:val="00632372"/>
    <w:rsid w:val="0065401D"/>
    <w:rsid w:val="00654CDA"/>
    <w:rsid w:val="00655493"/>
    <w:rsid w:val="00656015"/>
    <w:rsid w:val="00663FAE"/>
    <w:rsid w:val="00672C56"/>
    <w:rsid w:val="00676EEE"/>
    <w:rsid w:val="006804A4"/>
    <w:rsid w:val="00687294"/>
    <w:rsid w:val="00691F2D"/>
    <w:rsid w:val="00694663"/>
    <w:rsid w:val="0069538B"/>
    <w:rsid w:val="00695D7E"/>
    <w:rsid w:val="006A22CF"/>
    <w:rsid w:val="006A7BCA"/>
    <w:rsid w:val="006B4333"/>
    <w:rsid w:val="006B7906"/>
    <w:rsid w:val="006C08DC"/>
    <w:rsid w:val="006C2F0C"/>
    <w:rsid w:val="006C4942"/>
    <w:rsid w:val="006C69DD"/>
    <w:rsid w:val="006D1F2F"/>
    <w:rsid w:val="006D26B3"/>
    <w:rsid w:val="006D3901"/>
    <w:rsid w:val="006E1FA1"/>
    <w:rsid w:val="006E5C24"/>
    <w:rsid w:val="007011D3"/>
    <w:rsid w:val="00705DFD"/>
    <w:rsid w:val="00706113"/>
    <w:rsid w:val="00706D8B"/>
    <w:rsid w:val="00707077"/>
    <w:rsid w:val="0071506D"/>
    <w:rsid w:val="00717D0E"/>
    <w:rsid w:val="0072087E"/>
    <w:rsid w:val="00721B72"/>
    <w:rsid w:val="00725CDD"/>
    <w:rsid w:val="00726A0A"/>
    <w:rsid w:val="007311B1"/>
    <w:rsid w:val="007315E0"/>
    <w:rsid w:val="00731D12"/>
    <w:rsid w:val="00732D12"/>
    <w:rsid w:val="00733CF9"/>
    <w:rsid w:val="007378BC"/>
    <w:rsid w:val="00740DBE"/>
    <w:rsid w:val="007429E4"/>
    <w:rsid w:val="00743129"/>
    <w:rsid w:val="00743A3F"/>
    <w:rsid w:val="00745F81"/>
    <w:rsid w:val="0075106A"/>
    <w:rsid w:val="00756E1D"/>
    <w:rsid w:val="00764480"/>
    <w:rsid w:val="00765FD7"/>
    <w:rsid w:val="0076602E"/>
    <w:rsid w:val="007663CE"/>
    <w:rsid w:val="007663DD"/>
    <w:rsid w:val="00767ADD"/>
    <w:rsid w:val="00773F3E"/>
    <w:rsid w:val="007825F6"/>
    <w:rsid w:val="00792C78"/>
    <w:rsid w:val="00795254"/>
    <w:rsid w:val="00797528"/>
    <w:rsid w:val="007A2E71"/>
    <w:rsid w:val="007A5E55"/>
    <w:rsid w:val="007A7EDE"/>
    <w:rsid w:val="007D5128"/>
    <w:rsid w:val="007D75A4"/>
    <w:rsid w:val="007E22F6"/>
    <w:rsid w:val="007E6A90"/>
    <w:rsid w:val="007E6C5A"/>
    <w:rsid w:val="007F12DC"/>
    <w:rsid w:val="007F3D25"/>
    <w:rsid w:val="007F55F1"/>
    <w:rsid w:val="0080162B"/>
    <w:rsid w:val="008042F5"/>
    <w:rsid w:val="008073B8"/>
    <w:rsid w:val="00812F0A"/>
    <w:rsid w:val="0081633A"/>
    <w:rsid w:val="008204DA"/>
    <w:rsid w:val="00821101"/>
    <w:rsid w:val="008242B6"/>
    <w:rsid w:val="008246A5"/>
    <w:rsid w:val="00824F28"/>
    <w:rsid w:val="00825506"/>
    <w:rsid w:val="00825A01"/>
    <w:rsid w:val="0083249E"/>
    <w:rsid w:val="00833FA1"/>
    <w:rsid w:val="00851205"/>
    <w:rsid w:val="008551A8"/>
    <w:rsid w:val="008631EA"/>
    <w:rsid w:val="00863983"/>
    <w:rsid w:val="00870E45"/>
    <w:rsid w:val="00871377"/>
    <w:rsid w:val="008756DB"/>
    <w:rsid w:val="00880747"/>
    <w:rsid w:val="00881007"/>
    <w:rsid w:val="008834A6"/>
    <w:rsid w:val="00885345"/>
    <w:rsid w:val="00885641"/>
    <w:rsid w:val="00891B75"/>
    <w:rsid w:val="008A65CE"/>
    <w:rsid w:val="008B0FB7"/>
    <w:rsid w:val="008B336A"/>
    <w:rsid w:val="008B6452"/>
    <w:rsid w:val="008B6672"/>
    <w:rsid w:val="008B78D6"/>
    <w:rsid w:val="008C0501"/>
    <w:rsid w:val="008C2699"/>
    <w:rsid w:val="008D2467"/>
    <w:rsid w:val="008D2E84"/>
    <w:rsid w:val="008D4D8E"/>
    <w:rsid w:val="008D579D"/>
    <w:rsid w:val="008E3E97"/>
    <w:rsid w:val="008F1BDC"/>
    <w:rsid w:val="008F2137"/>
    <w:rsid w:val="008F4067"/>
    <w:rsid w:val="008F7688"/>
    <w:rsid w:val="0090044D"/>
    <w:rsid w:val="00914550"/>
    <w:rsid w:val="009156F4"/>
    <w:rsid w:val="00917B4D"/>
    <w:rsid w:val="0092060D"/>
    <w:rsid w:val="009265B8"/>
    <w:rsid w:val="00930471"/>
    <w:rsid w:val="00931876"/>
    <w:rsid w:val="00933185"/>
    <w:rsid w:val="0094150D"/>
    <w:rsid w:val="00944F60"/>
    <w:rsid w:val="00945794"/>
    <w:rsid w:val="00950943"/>
    <w:rsid w:val="009512EB"/>
    <w:rsid w:val="009514C4"/>
    <w:rsid w:val="0095667E"/>
    <w:rsid w:val="009742BA"/>
    <w:rsid w:val="00975139"/>
    <w:rsid w:val="0098107A"/>
    <w:rsid w:val="009839FC"/>
    <w:rsid w:val="00985663"/>
    <w:rsid w:val="0098656A"/>
    <w:rsid w:val="00987B16"/>
    <w:rsid w:val="00990D48"/>
    <w:rsid w:val="009937A6"/>
    <w:rsid w:val="009B0AE7"/>
    <w:rsid w:val="009B35FF"/>
    <w:rsid w:val="009C0FF5"/>
    <w:rsid w:val="009C26D5"/>
    <w:rsid w:val="009C65C4"/>
    <w:rsid w:val="009D1471"/>
    <w:rsid w:val="009D30B0"/>
    <w:rsid w:val="009D3810"/>
    <w:rsid w:val="009D4E8A"/>
    <w:rsid w:val="009D612F"/>
    <w:rsid w:val="009E0B99"/>
    <w:rsid w:val="009E1B09"/>
    <w:rsid w:val="009E7583"/>
    <w:rsid w:val="009F0F9B"/>
    <w:rsid w:val="009F4C41"/>
    <w:rsid w:val="009F5B3E"/>
    <w:rsid w:val="009F6933"/>
    <w:rsid w:val="00A02B9E"/>
    <w:rsid w:val="00A03177"/>
    <w:rsid w:val="00A03CED"/>
    <w:rsid w:val="00A06170"/>
    <w:rsid w:val="00A10A55"/>
    <w:rsid w:val="00A10B0F"/>
    <w:rsid w:val="00A1142F"/>
    <w:rsid w:val="00A12143"/>
    <w:rsid w:val="00A214E3"/>
    <w:rsid w:val="00A21AF5"/>
    <w:rsid w:val="00A21D6F"/>
    <w:rsid w:val="00A21F1B"/>
    <w:rsid w:val="00A269B9"/>
    <w:rsid w:val="00A302AC"/>
    <w:rsid w:val="00A32554"/>
    <w:rsid w:val="00A3440B"/>
    <w:rsid w:val="00A41643"/>
    <w:rsid w:val="00A46443"/>
    <w:rsid w:val="00A50140"/>
    <w:rsid w:val="00A53EE4"/>
    <w:rsid w:val="00A61443"/>
    <w:rsid w:val="00A65C4C"/>
    <w:rsid w:val="00A71608"/>
    <w:rsid w:val="00A75AB6"/>
    <w:rsid w:val="00A77BFF"/>
    <w:rsid w:val="00A80370"/>
    <w:rsid w:val="00A83406"/>
    <w:rsid w:val="00A86636"/>
    <w:rsid w:val="00A94586"/>
    <w:rsid w:val="00A94DAA"/>
    <w:rsid w:val="00A97542"/>
    <w:rsid w:val="00AA304C"/>
    <w:rsid w:val="00AA35C3"/>
    <w:rsid w:val="00AA416B"/>
    <w:rsid w:val="00AA464A"/>
    <w:rsid w:val="00AA4841"/>
    <w:rsid w:val="00AA59F6"/>
    <w:rsid w:val="00AB0E96"/>
    <w:rsid w:val="00AB2E0E"/>
    <w:rsid w:val="00AC116E"/>
    <w:rsid w:val="00AC3CAF"/>
    <w:rsid w:val="00AC4D2A"/>
    <w:rsid w:val="00AC551F"/>
    <w:rsid w:val="00AC55BB"/>
    <w:rsid w:val="00AD09B7"/>
    <w:rsid w:val="00AD1E94"/>
    <w:rsid w:val="00AF5729"/>
    <w:rsid w:val="00B0066B"/>
    <w:rsid w:val="00B00822"/>
    <w:rsid w:val="00B02A3A"/>
    <w:rsid w:val="00B06089"/>
    <w:rsid w:val="00B10960"/>
    <w:rsid w:val="00B13CCE"/>
    <w:rsid w:val="00B17501"/>
    <w:rsid w:val="00B20699"/>
    <w:rsid w:val="00B20AE9"/>
    <w:rsid w:val="00B247F0"/>
    <w:rsid w:val="00B25B04"/>
    <w:rsid w:val="00B26171"/>
    <w:rsid w:val="00B27B0F"/>
    <w:rsid w:val="00B30C36"/>
    <w:rsid w:val="00B30E29"/>
    <w:rsid w:val="00B3113A"/>
    <w:rsid w:val="00B33825"/>
    <w:rsid w:val="00B36A2C"/>
    <w:rsid w:val="00B404CE"/>
    <w:rsid w:val="00B42067"/>
    <w:rsid w:val="00B44281"/>
    <w:rsid w:val="00B45F30"/>
    <w:rsid w:val="00B46895"/>
    <w:rsid w:val="00B50742"/>
    <w:rsid w:val="00B5561A"/>
    <w:rsid w:val="00B72B5B"/>
    <w:rsid w:val="00B7424F"/>
    <w:rsid w:val="00B75754"/>
    <w:rsid w:val="00B7761A"/>
    <w:rsid w:val="00B77A1B"/>
    <w:rsid w:val="00B845BB"/>
    <w:rsid w:val="00B85192"/>
    <w:rsid w:val="00B86325"/>
    <w:rsid w:val="00B875D3"/>
    <w:rsid w:val="00BA0489"/>
    <w:rsid w:val="00BA2D24"/>
    <w:rsid w:val="00BA2E53"/>
    <w:rsid w:val="00BB248C"/>
    <w:rsid w:val="00BB7252"/>
    <w:rsid w:val="00BC209F"/>
    <w:rsid w:val="00BD3842"/>
    <w:rsid w:val="00BD49D0"/>
    <w:rsid w:val="00BD7725"/>
    <w:rsid w:val="00BF452A"/>
    <w:rsid w:val="00C005F5"/>
    <w:rsid w:val="00C01941"/>
    <w:rsid w:val="00C03201"/>
    <w:rsid w:val="00C10651"/>
    <w:rsid w:val="00C10AB5"/>
    <w:rsid w:val="00C10C95"/>
    <w:rsid w:val="00C1236F"/>
    <w:rsid w:val="00C14FAE"/>
    <w:rsid w:val="00C32D5E"/>
    <w:rsid w:val="00C34FD6"/>
    <w:rsid w:val="00C3655A"/>
    <w:rsid w:val="00C37EF0"/>
    <w:rsid w:val="00C461C3"/>
    <w:rsid w:val="00C47268"/>
    <w:rsid w:val="00C475D6"/>
    <w:rsid w:val="00C50B90"/>
    <w:rsid w:val="00C57C54"/>
    <w:rsid w:val="00C63B43"/>
    <w:rsid w:val="00C6496A"/>
    <w:rsid w:val="00C65D25"/>
    <w:rsid w:val="00C70600"/>
    <w:rsid w:val="00C802D0"/>
    <w:rsid w:val="00C80CF5"/>
    <w:rsid w:val="00C82F4F"/>
    <w:rsid w:val="00C84645"/>
    <w:rsid w:val="00C93016"/>
    <w:rsid w:val="00C9713B"/>
    <w:rsid w:val="00C973B8"/>
    <w:rsid w:val="00C97D00"/>
    <w:rsid w:val="00CA24E0"/>
    <w:rsid w:val="00CA4608"/>
    <w:rsid w:val="00CB1AAA"/>
    <w:rsid w:val="00CB2631"/>
    <w:rsid w:val="00CB5B43"/>
    <w:rsid w:val="00CD5ACC"/>
    <w:rsid w:val="00CD5F3E"/>
    <w:rsid w:val="00CF232E"/>
    <w:rsid w:val="00CF7E51"/>
    <w:rsid w:val="00D07891"/>
    <w:rsid w:val="00D15EDD"/>
    <w:rsid w:val="00D21B6D"/>
    <w:rsid w:val="00D242A7"/>
    <w:rsid w:val="00D2518F"/>
    <w:rsid w:val="00D25E6C"/>
    <w:rsid w:val="00D3209B"/>
    <w:rsid w:val="00D337F8"/>
    <w:rsid w:val="00D33871"/>
    <w:rsid w:val="00D35749"/>
    <w:rsid w:val="00D450AF"/>
    <w:rsid w:val="00D53786"/>
    <w:rsid w:val="00D55561"/>
    <w:rsid w:val="00D62DB9"/>
    <w:rsid w:val="00D66029"/>
    <w:rsid w:val="00D81F6F"/>
    <w:rsid w:val="00D863E4"/>
    <w:rsid w:val="00DA0E93"/>
    <w:rsid w:val="00DA666A"/>
    <w:rsid w:val="00DB6BA1"/>
    <w:rsid w:val="00DC250C"/>
    <w:rsid w:val="00DC77B2"/>
    <w:rsid w:val="00DC797A"/>
    <w:rsid w:val="00DD6654"/>
    <w:rsid w:val="00DD6F84"/>
    <w:rsid w:val="00DE15BC"/>
    <w:rsid w:val="00DF57CB"/>
    <w:rsid w:val="00E0484C"/>
    <w:rsid w:val="00E07131"/>
    <w:rsid w:val="00E130B4"/>
    <w:rsid w:val="00E14F67"/>
    <w:rsid w:val="00E325D7"/>
    <w:rsid w:val="00E33CD8"/>
    <w:rsid w:val="00E3531C"/>
    <w:rsid w:val="00E44EE7"/>
    <w:rsid w:val="00E4604E"/>
    <w:rsid w:val="00E476ED"/>
    <w:rsid w:val="00E506AF"/>
    <w:rsid w:val="00E52417"/>
    <w:rsid w:val="00E525BD"/>
    <w:rsid w:val="00E61678"/>
    <w:rsid w:val="00E66A32"/>
    <w:rsid w:val="00E701CD"/>
    <w:rsid w:val="00E70D76"/>
    <w:rsid w:val="00E7129E"/>
    <w:rsid w:val="00E7211F"/>
    <w:rsid w:val="00E73D31"/>
    <w:rsid w:val="00E77C87"/>
    <w:rsid w:val="00E83318"/>
    <w:rsid w:val="00E905B9"/>
    <w:rsid w:val="00E91123"/>
    <w:rsid w:val="00E92E29"/>
    <w:rsid w:val="00E94415"/>
    <w:rsid w:val="00E97087"/>
    <w:rsid w:val="00E97CE7"/>
    <w:rsid w:val="00EA65CB"/>
    <w:rsid w:val="00EB171D"/>
    <w:rsid w:val="00EC2D27"/>
    <w:rsid w:val="00EC4F2C"/>
    <w:rsid w:val="00EC754A"/>
    <w:rsid w:val="00ED1C81"/>
    <w:rsid w:val="00ED41A7"/>
    <w:rsid w:val="00ED47EE"/>
    <w:rsid w:val="00EE10A4"/>
    <w:rsid w:val="00EE6B8A"/>
    <w:rsid w:val="00EE746E"/>
    <w:rsid w:val="00EE76F0"/>
    <w:rsid w:val="00EE7E3D"/>
    <w:rsid w:val="00EF3DC4"/>
    <w:rsid w:val="00EF5E49"/>
    <w:rsid w:val="00EF6ACC"/>
    <w:rsid w:val="00EF6E52"/>
    <w:rsid w:val="00EF77D0"/>
    <w:rsid w:val="00F00C3F"/>
    <w:rsid w:val="00F02494"/>
    <w:rsid w:val="00F1780B"/>
    <w:rsid w:val="00F22E00"/>
    <w:rsid w:val="00F271AD"/>
    <w:rsid w:val="00F3535F"/>
    <w:rsid w:val="00F411AE"/>
    <w:rsid w:val="00F4381F"/>
    <w:rsid w:val="00F445FA"/>
    <w:rsid w:val="00F449EF"/>
    <w:rsid w:val="00F45AC9"/>
    <w:rsid w:val="00F46066"/>
    <w:rsid w:val="00F461CE"/>
    <w:rsid w:val="00F501EB"/>
    <w:rsid w:val="00F52DFD"/>
    <w:rsid w:val="00F553F2"/>
    <w:rsid w:val="00F57870"/>
    <w:rsid w:val="00F604A0"/>
    <w:rsid w:val="00F62902"/>
    <w:rsid w:val="00F7217B"/>
    <w:rsid w:val="00F737CB"/>
    <w:rsid w:val="00F73BAA"/>
    <w:rsid w:val="00F75264"/>
    <w:rsid w:val="00F80D51"/>
    <w:rsid w:val="00F95288"/>
    <w:rsid w:val="00F9619D"/>
    <w:rsid w:val="00FA0276"/>
    <w:rsid w:val="00FA51CE"/>
    <w:rsid w:val="00FA7A9C"/>
    <w:rsid w:val="00FC3B66"/>
    <w:rsid w:val="00FC3FD8"/>
    <w:rsid w:val="00FC504D"/>
    <w:rsid w:val="00FC62AE"/>
    <w:rsid w:val="00FC661C"/>
    <w:rsid w:val="00FC6BB1"/>
    <w:rsid w:val="00FD2409"/>
    <w:rsid w:val="00FD4E43"/>
    <w:rsid w:val="00FE1535"/>
    <w:rsid w:val="00F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19148"/>
  <w15:docId w15:val="{FB837B65-0123-4E95-A371-B19E5D9A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1BF5"/>
    <w:pPr>
      <w:spacing w:after="240" w:line="300" w:lineRule="auto"/>
    </w:pPr>
    <w:rPr>
      <w:rFonts w:ascii="Calibri" w:hAnsi="Calibri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E1BF5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semiHidden/>
    <w:rsid w:val="00E92E29"/>
    <w:rPr>
      <w:sz w:val="20"/>
      <w:szCs w:val="20"/>
    </w:rPr>
  </w:style>
  <w:style w:type="character" w:styleId="Odwoanieprzypisudolnego">
    <w:name w:val="footnote reference"/>
    <w:semiHidden/>
    <w:rsid w:val="00E92E29"/>
    <w:rPr>
      <w:vertAlign w:val="superscript"/>
    </w:rPr>
  </w:style>
  <w:style w:type="paragraph" w:styleId="Tekstdymka">
    <w:name w:val="Balloon Text"/>
    <w:basedOn w:val="Normalny"/>
    <w:semiHidden/>
    <w:rsid w:val="003A00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9F0F9B"/>
    <w:rPr>
      <w:sz w:val="20"/>
      <w:szCs w:val="20"/>
    </w:rPr>
  </w:style>
  <w:style w:type="character" w:styleId="Odwoanieprzypisukocowego">
    <w:name w:val="endnote reference"/>
    <w:semiHidden/>
    <w:rsid w:val="009F0F9B"/>
    <w:rPr>
      <w:vertAlign w:val="superscript"/>
    </w:rPr>
  </w:style>
  <w:style w:type="paragraph" w:styleId="Stopka">
    <w:name w:val="footer"/>
    <w:basedOn w:val="Normalny"/>
    <w:rsid w:val="00A77B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7BFF"/>
  </w:style>
  <w:style w:type="character" w:styleId="Odwoaniedokomentarza">
    <w:name w:val="annotation reference"/>
    <w:basedOn w:val="Domylnaczcionkaakapitu"/>
    <w:rsid w:val="00D21B6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1B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21B6D"/>
    <w:rPr>
      <w:rFonts w:ascii="Calibri" w:hAnsi="Calibri"/>
    </w:rPr>
  </w:style>
  <w:style w:type="paragraph" w:styleId="Tytu">
    <w:name w:val="Title"/>
    <w:basedOn w:val="Normalny"/>
    <w:next w:val="Normalny"/>
    <w:link w:val="TytuZnak"/>
    <w:qFormat/>
    <w:rsid w:val="00695D7E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695D7E"/>
    <w:rPr>
      <w:rFonts w:ascii="Calibri" w:eastAsiaTheme="majorEastAsia" w:hAnsi="Calibri" w:cstheme="majorBidi"/>
      <w:b/>
      <w:spacing w:val="-10"/>
      <w:kern w:val="28"/>
      <w:sz w:val="22"/>
      <w:szCs w:val="56"/>
    </w:rPr>
  </w:style>
  <w:style w:type="paragraph" w:styleId="Nagwek">
    <w:name w:val="header"/>
    <w:basedOn w:val="Normalny"/>
    <w:link w:val="NagwekZnak"/>
    <w:unhideWhenUsed/>
    <w:rsid w:val="00050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508E3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50EA1-0235-480D-A0A9-1F02865EA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Urzad Miasta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ikobus</dc:creator>
  <cp:lastModifiedBy>Miklaszewska Bożena</cp:lastModifiedBy>
  <cp:revision>6</cp:revision>
  <cp:lastPrinted>2019-12-09T11:45:00Z</cp:lastPrinted>
  <dcterms:created xsi:type="dcterms:W3CDTF">2026-03-27T12:41:00Z</dcterms:created>
  <dcterms:modified xsi:type="dcterms:W3CDTF">2026-04-03T11:34:00Z</dcterms:modified>
</cp:coreProperties>
</file>