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734E" w14:textId="77777777" w:rsidR="00CA27A4" w:rsidRPr="00653BB7" w:rsidRDefault="00CA27A4" w:rsidP="00CA27A4">
      <w:pPr>
        <w:pStyle w:val="Default"/>
        <w:spacing w:line="300" w:lineRule="auto"/>
        <w:contextualSpacing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53BB7">
        <w:rPr>
          <w:rFonts w:asciiTheme="minorHAnsi" w:hAnsiTheme="minorHAnsi" w:cstheme="minorHAnsi"/>
          <w:b/>
          <w:bCs/>
          <w:sz w:val="22"/>
          <w:szCs w:val="22"/>
        </w:rPr>
        <w:t>PROJEKT</w:t>
      </w:r>
    </w:p>
    <w:p w14:paraId="457B5D77" w14:textId="55016C21" w:rsidR="00CA27A4" w:rsidRPr="00653BB7" w:rsidRDefault="00CA27A4" w:rsidP="00CA27A4">
      <w:pPr>
        <w:pStyle w:val="Default"/>
        <w:spacing w:line="300" w:lineRule="auto"/>
        <w:contextualSpacing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53BB7">
        <w:rPr>
          <w:rFonts w:asciiTheme="minorHAnsi" w:hAnsiTheme="minorHAnsi" w:cstheme="minorHAnsi"/>
          <w:b/>
          <w:bCs/>
          <w:sz w:val="22"/>
          <w:szCs w:val="22"/>
        </w:rPr>
        <w:t xml:space="preserve">DRUK NR </w:t>
      </w:r>
      <w:r>
        <w:rPr>
          <w:rFonts w:asciiTheme="minorHAnsi" w:hAnsiTheme="minorHAnsi" w:cstheme="minorHAnsi"/>
          <w:b/>
          <w:bCs/>
          <w:sz w:val="22"/>
          <w:szCs w:val="22"/>
        </w:rPr>
        <w:t>142.01</w:t>
      </w:r>
    </w:p>
    <w:p w14:paraId="28BD67D0" w14:textId="77777777" w:rsidR="00CA27A4" w:rsidRPr="00653BB7" w:rsidRDefault="00CA27A4" w:rsidP="00CA27A4">
      <w:pPr>
        <w:pStyle w:val="Default"/>
        <w:spacing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b/>
          <w:bCs/>
          <w:sz w:val="22"/>
          <w:szCs w:val="22"/>
        </w:rPr>
        <w:t>UCHWAŁA NR …/…/…</w:t>
      </w:r>
    </w:p>
    <w:p w14:paraId="05445847" w14:textId="77777777" w:rsidR="00CA27A4" w:rsidRPr="00653BB7" w:rsidRDefault="00CA27A4" w:rsidP="00CA27A4">
      <w:pPr>
        <w:pStyle w:val="Default"/>
        <w:spacing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b/>
          <w:bCs/>
          <w:sz w:val="22"/>
          <w:szCs w:val="22"/>
        </w:rPr>
        <w:t>RADY DZIELNICY ŻOLIBORZ MIASTA STOŁECZNEGO WARSZAWY</w:t>
      </w:r>
    </w:p>
    <w:p w14:paraId="29FB5ABC" w14:textId="77777777" w:rsidR="00CA27A4" w:rsidRPr="00653BB7" w:rsidRDefault="00CA27A4" w:rsidP="00CA27A4">
      <w:pPr>
        <w:pStyle w:val="Default"/>
        <w:spacing w:line="30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53BB7">
        <w:rPr>
          <w:rFonts w:asciiTheme="minorHAnsi" w:hAnsiTheme="minorHAnsi" w:cstheme="minorHAnsi"/>
          <w:b/>
          <w:bCs/>
          <w:sz w:val="22"/>
          <w:szCs w:val="22"/>
        </w:rPr>
        <w:t>z ……</w:t>
      </w:r>
    </w:p>
    <w:p w14:paraId="2AD4A7F4" w14:textId="77777777" w:rsidR="00CA27A4" w:rsidRPr="00653BB7" w:rsidRDefault="00CA27A4" w:rsidP="00CA27A4">
      <w:pPr>
        <w:spacing w:line="300" w:lineRule="auto"/>
        <w:ind w:left="1418" w:hanging="14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 xml:space="preserve">w sprawie przyjęcia planu kontroli Komisji Rewizyjnej Rady Dzielnicy Żoliborz m.st. Warszawy </w:t>
      </w:r>
    </w:p>
    <w:p w14:paraId="3B3C0452" w14:textId="732C26DC" w:rsidR="00CA27A4" w:rsidRPr="00653BB7" w:rsidRDefault="00CA27A4" w:rsidP="00CA27A4">
      <w:pPr>
        <w:spacing w:line="300" w:lineRule="auto"/>
        <w:ind w:left="1418" w:hanging="1418"/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>na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653BB7">
        <w:rPr>
          <w:rFonts w:asciiTheme="minorHAnsi" w:hAnsiTheme="minorHAnsi" w:cstheme="minorHAnsi"/>
          <w:b/>
          <w:sz w:val="22"/>
          <w:szCs w:val="22"/>
        </w:rPr>
        <w:t xml:space="preserve"> rok</w:t>
      </w:r>
    </w:p>
    <w:p w14:paraId="087E9EFA" w14:textId="77777777" w:rsidR="00CA27A4" w:rsidRPr="00653BB7" w:rsidRDefault="00CA27A4" w:rsidP="00CA27A4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A5807C" w14:textId="77777777" w:rsidR="00CA27A4" w:rsidRPr="00653BB7" w:rsidRDefault="00CA27A4" w:rsidP="00CA27A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sz w:val="22"/>
          <w:szCs w:val="22"/>
        </w:rPr>
        <w:t xml:space="preserve">Na podstawie § 42 ust. 1 </w:t>
      </w:r>
      <w:r w:rsidRPr="00653BB7">
        <w:rPr>
          <w:rFonts w:asciiTheme="minorHAnsi" w:hAnsiTheme="minorHAnsi" w:cstheme="minorHAnsi"/>
          <w:color w:val="000000"/>
          <w:sz w:val="22"/>
          <w:szCs w:val="22"/>
        </w:rPr>
        <w:t xml:space="preserve">Statutu Dzielnicy Żoliborz m. st. Warszawy, stanowiącego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653BB7">
        <w:rPr>
          <w:rFonts w:asciiTheme="minorHAnsi" w:hAnsiTheme="minorHAnsi" w:cstheme="minorHAnsi"/>
          <w:color w:val="000000"/>
          <w:sz w:val="22"/>
          <w:szCs w:val="22"/>
        </w:rPr>
        <w:t>ałącznik Nr 18 do uchwały Nr LXX/2182/2010 Rady Miasta Stołecznego Warszawy z dnia 14 stycznia 2010 r. 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53BB7">
        <w:rPr>
          <w:rFonts w:asciiTheme="minorHAnsi" w:hAnsiTheme="minorHAnsi" w:cstheme="minorHAnsi"/>
          <w:color w:val="000000"/>
          <w:sz w:val="22"/>
          <w:szCs w:val="22"/>
        </w:rPr>
        <w:t xml:space="preserve">sprawie nadania statutów dzielnicom m.st. Warszawy </w:t>
      </w:r>
      <w:r w:rsidRPr="00653BB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653BB7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653BB7">
        <w:rPr>
          <w:rFonts w:asciiTheme="minorHAnsi" w:hAnsiTheme="minorHAnsi" w:cstheme="minorHAnsi"/>
          <w:sz w:val="22"/>
          <w:szCs w:val="22"/>
        </w:rPr>
        <w:t xml:space="preserve">. Dz. Urz. Woj. </w:t>
      </w:r>
      <w:proofErr w:type="spellStart"/>
      <w:r w:rsidRPr="00653BB7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Pr="00653BB7">
        <w:rPr>
          <w:rFonts w:asciiTheme="minorHAnsi" w:hAnsiTheme="minorHAnsi" w:cstheme="minorHAnsi"/>
          <w:sz w:val="22"/>
          <w:szCs w:val="22"/>
        </w:rPr>
        <w:t>. z 2022 r. poz. 9305) uchwala się, co następuje:</w:t>
      </w:r>
    </w:p>
    <w:p w14:paraId="743F0091" w14:textId="29307AB5" w:rsidR="00CA27A4" w:rsidRPr="00653BB7" w:rsidRDefault="00CA27A4" w:rsidP="00CA27A4">
      <w:pPr>
        <w:spacing w:line="30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>§ 1</w:t>
      </w:r>
      <w:r w:rsidRPr="00653BB7">
        <w:rPr>
          <w:rFonts w:asciiTheme="minorHAnsi" w:hAnsiTheme="minorHAnsi" w:cstheme="minorHAnsi"/>
          <w:sz w:val="22"/>
          <w:szCs w:val="22"/>
        </w:rPr>
        <w:t>. Przyjmuje się plan kontroli Komisji Rewizyjnej Rady Dzielnicy Żoliborz m.st. Warszawy na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3BB7">
        <w:rPr>
          <w:rFonts w:asciiTheme="minorHAnsi" w:hAnsiTheme="minorHAnsi" w:cstheme="minorHAnsi"/>
          <w:sz w:val="22"/>
          <w:szCs w:val="22"/>
        </w:rPr>
        <w:t xml:space="preserve"> rok.</w:t>
      </w:r>
    </w:p>
    <w:p w14:paraId="3005ADB1" w14:textId="77777777" w:rsidR="00CA27A4" w:rsidRPr="00653BB7" w:rsidRDefault="00CA27A4" w:rsidP="00CA27A4">
      <w:pPr>
        <w:spacing w:line="30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>§ 2.</w:t>
      </w:r>
      <w:r w:rsidRPr="00653BB7">
        <w:rPr>
          <w:rFonts w:asciiTheme="minorHAnsi" w:hAnsiTheme="minorHAnsi" w:cstheme="minorHAnsi"/>
          <w:sz w:val="22"/>
          <w:szCs w:val="22"/>
        </w:rPr>
        <w:t xml:space="preserve"> Plan kontroli Komisji Rewizyjnej stanowi załącznik do niniejszej uchwały.</w:t>
      </w:r>
    </w:p>
    <w:p w14:paraId="64E5323F" w14:textId="77777777" w:rsidR="00CA27A4" w:rsidRPr="00653BB7" w:rsidRDefault="00CA27A4" w:rsidP="00CA27A4">
      <w:pPr>
        <w:spacing w:line="30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>§ 3</w:t>
      </w:r>
      <w:r w:rsidRPr="00653BB7">
        <w:rPr>
          <w:rFonts w:asciiTheme="minorHAnsi" w:hAnsiTheme="minorHAnsi" w:cstheme="minorHAnsi"/>
          <w:sz w:val="22"/>
          <w:szCs w:val="22"/>
        </w:rPr>
        <w:t xml:space="preserve">. Wykonanie uchwały powierza się Przewodniczącemu Komisji Rewizyjnej Rady Dzielnicy </w:t>
      </w:r>
    </w:p>
    <w:p w14:paraId="47C577A6" w14:textId="77777777" w:rsidR="00CA27A4" w:rsidRPr="00653BB7" w:rsidRDefault="00CA27A4" w:rsidP="00CA27A4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sz w:val="22"/>
          <w:szCs w:val="22"/>
        </w:rPr>
        <w:t>Żoliborz m.st. Warszawy.</w:t>
      </w:r>
    </w:p>
    <w:p w14:paraId="7D8BF032" w14:textId="77777777" w:rsidR="00CA27A4" w:rsidRPr="00653BB7" w:rsidRDefault="00CA27A4" w:rsidP="00CA27A4">
      <w:pPr>
        <w:spacing w:line="30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>§ 4</w:t>
      </w:r>
      <w:r w:rsidRPr="00653BB7">
        <w:rPr>
          <w:rFonts w:asciiTheme="minorHAnsi" w:hAnsiTheme="minorHAnsi" w:cstheme="minorHAnsi"/>
          <w:sz w:val="22"/>
          <w:szCs w:val="22"/>
        </w:rPr>
        <w:t>. Uchwała wchodzi w życie z dniem podjęcia.</w:t>
      </w:r>
    </w:p>
    <w:p w14:paraId="7C8AA6A5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bookmarkStart w:id="0" w:name="_Hlk189649813"/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 xml:space="preserve">Przewodniczący Rady </w:t>
      </w:r>
    </w:p>
    <w:p w14:paraId="6E280B23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>Dzielnicy Żoliborz m.st. Warszawy</w:t>
      </w:r>
    </w:p>
    <w:p w14:paraId="11404005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</w:p>
    <w:p w14:paraId="68E4AE7F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>Wiktor Jasionowski</w:t>
      </w:r>
    </w:p>
    <w:p w14:paraId="28071E32" w14:textId="77777777" w:rsidR="00CA27A4" w:rsidRPr="00653BB7" w:rsidRDefault="00CA27A4" w:rsidP="00CA27A4">
      <w:pPr>
        <w:spacing w:after="160" w:line="259" w:lineRule="auto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br w:type="page"/>
      </w:r>
      <w:bookmarkEnd w:id="0"/>
    </w:p>
    <w:p w14:paraId="341E38C2" w14:textId="77777777" w:rsidR="00CA27A4" w:rsidRPr="00653BB7" w:rsidRDefault="00CA27A4" w:rsidP="00CA27A4">
      <w:pPr>
        <w:pStyle w:val="Defaul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93323135"/>
      <w:r w:rsidRPr="00653BB7">
        <w:rPr>
          <w:rFonts w:asciiTheme="minorHAnsi" w:hAnsiTheme="minorHAnsi" w:cstheme="minorHAnsi"/>
          <w:b/>
          <w:bCs/>
          <w:sz w:val="22"/>
          <w:szCs w:val="22"/>
        </w:rPr>
        <w:lastRenderedPageBreak/>
        <w:t>UZASADNIENIE</w:t>
      </w:r>
    </w:p>
    <w:bookmarkEnd w:id="1"/>
    <w:p w14:paraId="06744717" w14:textId="0BCFB9C7" w:rsidR="00CA27A4" w:rsidRPr="002A4A50" w:rsidRDefault="00CA27A4" w:rsidP="00CA27A4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BB7">
        <w:rPr>
          <w:rFonts w:asciiTheme="minorHAnsi" w:eastAsia="SimSun" w:hAnsiTheme="minorHAnsi" w:cstheme="minorHAnsi"/>
          <w:b/>
          <w:bCs/>
          <w:kern w:val="2"/>
          <w:sz w:val="22"/>
          <w:szCs w:val="22"/>
          <w:lang w:eastAsia="hi-IN" w:bidi="hi-IN"/>
        </w:rPr>
        <w:t xml:space="preserve"> projektu uchwały Rady Dzielnicy Żoliborz miasta stołecznego Warszawy </w:t>
      </w:r>
      <w:r w:rsidRPr="00653BB7">
        <w:rPr>
          <w:rFonts w:asciiTheme="minorHAnsi" w:hAnsiTheme="minorHAnsi" w:cstheme="minorHAnsi"/>
          <w:b/>
          <w:sz w:val="22"/>
          <w:szCs w:val="22"/>
        </w:rPr>
        <w:t xml:space="preserve">w sprawie przyjęcia planu </w:t>
      </w:r>
      <w:r>
        <w:rPr>
          <w:rFonts w:asciiTheme="minorHAnsi" w:hAnsiTheme="minorHAnsi" w:cstheme="minorHAnsi"/>
          <w:b/>
          <w:sz w:val="22"/>
          <w:szCs w:val="22"/>
        </w:rPr>
        <w:t>kontroli</w:t>
      </w:r>
      <w:r w:rsidRPr="00653BB7">
        <w:rPr>
          <w:rFonts w:asciiTheme="minorHAnsi" w:hAnsiTheme="minorHAnsi" w:cstheme="minorHAnsi"/>
          <w:b/>
          <w:sz w:val="22"/>
          <w:szCs w:val="22"/>
        </w:rPr>
        <w:t xml:space="preserve"> Komisji Rewizyjnej Rady Dzielnicy Żoliborz m.st. Warszawy na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653BB7">
        <w:rPr>
          <w:rFonts w:asciiTheme="minorHAnsi" w:hAnsiTheme="minorHAnsi" w:cstheme="minorHAnsi"/>
          <w:b/>
          <w:sz w:val="22"/>
          <w:szCs w:val="22"/>
        </w:rPr>
        <w:t xml:space="preserve"> rok</w:t>
      </w:r>
    </w:p>
    <w:p w14:paraId="35D80450" w14:textId="77777777" w:rsidR="00CA27A4" w:rsidRPr="00653BB7" w:rsidRDefault="00CA27A4" w:rsidP="00CA27A4">
      <w:pPr>
        <w:tabs>
          <w:tab w:val="left" w:pos="5040"/>
        </w:tabs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B2A4B6D" w14:textId="5F283E40" w:rsidR="00CA27A4" w:rsidRPr="00653BB7" w:rsidRDefault="00CA27A4" w:rsidP="00CA27A4">
      <w:pPr>
        <w:tabs>
          <w:tab w:val="center" w:pos="7371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sz w:val="22"/>
          <w:szCs w:val="22"/>
        </w:rPr>
        <w:t>Zgodnie z § 42 ust. 1 Statutu Dzielnicy Żoliborz m.st. Warszawy, stanowiącego załącznik nr 18 do Uchwały nr LXX/2182/2010 Rady m.st. Warszawy z dnia 14 stycznia 2010 r. w sprawie nadania statutów dzielnicom miasta stołecznego Warszawy (</w:t>
      </w:r>
      <w:proofErr w:type="spellStart"/>
      <w:r w:rsidRPr="00653BB7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653BB7">
        <w:rPr>
          <w:rFonts w:asciiTheme="minorHAnsi" w:hAnsiTheme="minorHAnsi" w:cstheme="minorHAnsi"/>
          <w:sz w:val="22"/>
          <w:szCs w:val="22"/>
        </w:rPr>
        <w:t xml:space="preserve">. Dz. Urz. Woj. </w:t>
      </w:r>
      <w:proofErr w:type="spellStart"/>
      <w:r w:rsidRPr="00653BB7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Pr="00653BB7">
        <w:rPr>
          <w:rFonts w:asciiTheme="minorHAnsi" w:hAnsiTheme="minorHAnsi" w:cstheme="minorHAnsi"/>
          <w:sz w:val="22"/>
          <w:szCs w:val="22"/>
        </w:rPr>
        <w:t>. z 2022 r. poz. 9305</w:t>
      </w:r>
      <w:r w:rsidRPr="00653BB7">
        <w:rPr>
          <w:rFonts w:asciiTheme="minorHAnsi" w:hAnsiTheme="minorHAnsi" w:cstheme="minorHAnsi"/>
          <w:sz w:val="22"/>
          <w:szCs w:val="22"/>
          <w:lang w:eastAsia="ar-SA"/>
        </w:rPr>
        <w:t>)</w:t>
      </w:r>
      <w:r w:rsidRPr="00653BB7">
        <w:rPr>
          <w:rFonts w:asciiTheme="minorHAnsi" w:hAnsiTheme="minorHAnsi" w:cstheme="minorHAnsi"/>
          <w:sz w:val="22"/>
          <w:szCs w:val="22"/>
        </w:rPr>
        <w:t xml:space="preserve">, </w:t>
      </w:r>
      <w:r w:rsidRPr="00653BB7">
        <w:rPr>
          <w:rFonts w:asciiTheme="minorHAnsi" w:hAnsiTheme="minorHAnsi" w:cstheme="minorHAnsi"/>
          <w:i/>
          <w:sz w:val="22"/>
          <w:szCs w:val="22"/>
        </w:rPr>
        <w:t>Komisja Rewizyjna działa w oparciu o roczny plan kontroli zatwierdzany przez Radę Dzielnicy, a w przypadkach nadzwyczajnych: każdorazowo</w:t>
      </w:r>
      <w:r w:rsidR="00A71D5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53BB7">
        <w:rPr>
          <w:rFonts w:asciiTheme="minorHAnsi" w:hAnsiTheme="minorHAnsi" w:cstheme="minorHAnsi"/>
          <w:i/>
          <w:sz w:val="22"/>
          <w:szCs w:val="22"/>
        </w:rPr>
        <w:t>– na podstawie zlecenia Rady Dzielnicy, wyrażonego w formie uchwały</w:t>
      </w:r>
      <w:r w:rsidRPr="00653BB7">
        <w:rPr>
          <w:rFonts w:asciiTheme="minorHAnsi" w:hAnsiTheme="minorHAnsi" w:cstheme="minorHAnsi"/>
          <w:sz w:val="22"/>
          <w:szCs w:val="22"/>
        </w:rPr>
        <w:t>.</w:t>
      </w:r>
    </w:p>
    <w:p w14:paraId="609C70AF" w14:textId="77777777" w:rsidR="00CA27A4" w:rsidRPr="00653BB7" w:rsidRDefault="00CA27A4" w:rsidP="00CA27A4">
      <w:pPr>
        <w:tabs>
          <w:tab w:val="center" w:pos="7371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C9BCC7A" w14:textId="1E78B0F3" w:rsidR="00CA27A4" w:rsidRDefault="00CA27A4" w:rsidP="00CA27A4">
      <w:pPr>
        <w:tabs>
          <w:tab w:val="center" w:pos="7371"/>
        </w:tabs>
        <w:spacing w:line="30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Zgodnie z uchwałą </w:t>
      </w:r>
      <w:r w:rsidRPr="00653BB7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3BB7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3BB7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Komisji Rewizyjn</w:t>
      </w:r>
      <w:r w:rsidR="00A71D5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ej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</w:t>
      </w:r>
      <w:bookmarkStart w:id="2" w:name="_Hlk125531704"/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Rady Dzielnicy Żoliborz m. st. Warszawy </w:t>
      </w:r>
      <w:bookmarkEnd w:id="2"/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z dnia </w:t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2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5 lutego 202</w:t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6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r. komisja wystąpiła do Rady Dzielnicy Żoliborz m.st. Warszawy z propozycją planu kontroli na 202</w:t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6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rok, tj.:</w:t>
      </w:r>
    </w:p>
    <w:p w14:paraId="12DC5EC7" w14:textId="77777777" w:rsidR="00CA27A4" w:rsidRDefault="00CA27A4" w:rsidP="00CA27A4">
      <w:pPr>
        <w:tabs>
          <w:tab w:val="center" w:pos="7371"/>
        </w:tabs>
        <w:spacing w:line="30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3DD0936B" w14:textId="77777777" w:rsidR="00CA27A4" w:rsidRPr="00CA27A4" w:rsidRDefault="00CA27A4" w:rsidP="00CA27A4">
      <w:pPr>
        <w:tabs>
          <w:tab w:val="center" w:pos="7371"/>
        </w:tabs>
        <w:spacing w:line="30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CA27A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Ocena nadzoru nad punktami sprzedaży alkoholu w zakresie przestrzegania warunków zezwolenia</w:t>
      </w:r>
    </w:p>
    <w:p w14:paraId="05B45028" w14:textId="77777777" w:rsidR="00CA27A4" w:rsidRPr="00CA27A4" w:rsidRDefault="00CA27A4" w:rsidP="00CA27A4">
      <w:pPr>
        <w:tabs>
          <w:tab w:val="center" w:pos="7371"/>
        </w:tabs>
        <w:spacing w:line="30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CA27A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oraz realizacji zadań lokalnych w ramach „Programu profilaktyki i rozwiązywania problemów</w:t>
      </w:r>
    </w:p>
    <w:p w14:paraId="7173D1AA" w14:textId="77777777" w:rsidR="00CA27A4" w:rsidRPr="00CA27A4" w:rsidRDefault="00CA27A4" w:rsidP="00CA27A4">
      <w:pPr>
        <w:tabs>
          <w:tab w:val="center" w:pos="7371"/>
        </w:tabs>
        <w:spacing w:line="30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CA27A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alkoholowych oraz przeciwdziałania narkomanii w m.st. Warszawa Dzielnicy Żoliborz w 2022-2025"</w:t>
      </w:r>
    </w:p>
    <w:p w14:paraId="6E083C3E" w14:textId="033F5D60" w:rsidR="00CA27A4" w:rsidRPr="00653BB7" w:rsidRDefault="00CA27A4" w:rsidP="00CA27A4">
      <w:pPr>
        <w:tabs>
          <w:tab w:val="center" w:pos="7371"/>
        </w:tabs>
        <w:spacing w:line="30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CA27A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za lata 2024 - 2025.</w:t>
      </w:r>
    </w:p>
    <w:p w14:paraId="19AAB3C7" w14:textId="77777777" w:rsidR="00CA27A4" w:rsidRPr="00653BB7" w:rsidRDefault="00CA27A4" w:rsidP="00CA27A4">
      <w:pPr>
        <w:widowControl w:val="0"/>
        <w:suppressAutoHyphens/>
        <w:spacing w:line="30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  <w:lang w:eastAsia="en-US" w:bidi="en-US"/>
        </w:rPr>
      </w:pPr>
    </w:p>
    <w:p w14:paraId="44BFA605" w14:textId="7B6BF030" w:rsidR="00CA27A4" w:rsidRDefault="00CA27A4" w:rsidP="00CA27A4">
      <w:pPr>
        <w:spacing w:line="300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Zgodnie z wolą Rady Dzielnicy Żoliborz m.st. Warszawy wymienion</w:t>
      </w:r>
      <w:r w:rsidR="00A71D5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a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wyżej kontrol</w:t>
      </w:r>
      <w:r w:rsidR="00A71D5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a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stanowi </w:t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r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oczny </w:t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p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lan </w:t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k</w:t>
      </w:r>
      <w:r w:rsidRPr="00653BB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ontroli</w:t>
      </w:r>
      <w:r w:rsidRPr="00653B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Komisji Rewizyjnej Rady Dzielnicy Żoliborz m.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653B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st.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653B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Warszawy na 202</w:t>
      </w:r>
      <w:r w:rsidR="005B1F0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653B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rok. </w:t>
      </w:r>
    </w:p>
    <w:p w14:paraId="0750E7A9" w14:textId="77777777" w:rsidR="00CA27A4" w:rsidRPr="00653BB7" w:rsidRDefault="00CA27A4" w:rsidP="00CA27A4">
      <w:pPr>
        <w:spacing w:line="300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5D3E9B4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 xml:space="preserve">Przewodniczący Rady </w:t>
      </w:r>
    </w:p>
    <w:p w14:paraId="6DB977C7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>Dzielnicy Żoliborz m.st. Warszawy</w:t>
      </w:r>
    </w:p>
    <w:p w14:paraId="7F3501E1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</w:p>
    <w:p w14:paraId="2F9606DB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>Wiktor Jasionowski</w:t>
      </w:r>
    </w:p>
    <w:p w14:paraId="2991CB9D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</w:p>
    <w:p w14:paraId="593D0785" w14:textId="77777777" w:rsidR="00CA27A4" w:rsidRDefault="00CA27A4" w:rsidP="00CA27A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5567015" w14:textId="77777777" w:rsidR="00CA27A4" w:rsidRPr="00653BB7" w:rsidRDefault="00CA27A4" w:rsidP="00CA27A4">
      <w:pPr>
        <w:spacing w:line="300" w:lineRule="auto"/>
        <w:ind w:firstLine="567"/>
        <w:rPr>
          <w:rFonts w:asciiTheme="minorHAnsi" w:hAnsiTheme="minorHAnsi" w:cstheme="minorHAnsi"/>
          <w:sz w:val="22"/>
          <w:szCs w:val="22"/>
        </w:rPr>
      </w:pPr>
    </w:p>
    <w:p w14:paraId="30168549" w14:textId="77777777" w:rsidR="00CA27A4" w:rsidRPr="00653BB7" w:rsidRDefault="00CA27A4" w:rsidP="00CA27A4">
      <w:pPr>
        <w:spacing w:line="300" w:lineRule="auto"/>
        <w:ind w:left="3888"/>
        <w:jc w:val="center"/>
        <w:rPr>
          <w:rFonts w:asciiTheme="minorHAnsi" w:hAnsiTheme="minorHAnsi" w:cstheme="minorHAnsi"/>
          <w:b/>
          <w:color w:val="060C13"/>
          <w:spacing w:val="-6"/>
          <w:sz w:val="22"/>
          <w:szCs w:val="22"/>
        </w:rPr>
      </w:pPr>
    </w:p>
    <w:p w14:paraId="6B040913" w14:textId="360B13C2" w:rsidR="00CA27A4" w:rsidRPr="00653BB7" w:rsidRDefault="00CA27A4" w:rsidP="00CA27A4">
      <w:pPr>
        <w:autoSpaceDE w:val="0"/>
        <w:autoSpaceDN w:val="0"/>
        <w:adjustRightInd w:val="0"/>
        <w:spacing w:line="300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sz w:val="22"/>
          <w:szCs w:val="22"/>
        </w:rPr>
        <w:t xml:space="preserve">Załącznik </w:t>
      </w:r>
      <w:r w:rsidRPr="00653BB7">
        <w:rPr>
          <w:rFonts w:asciiTheme="minorHAnsi" w:hAnsiTheme="minorHAnsi" w:cstheme="minorHAnsi"/>
          <w:sz w:val="22"/>
          <w:szCs w:val="22"/>
        </w:rPr>
        <w:br/>
        <w:t>do uchwały nr .</w:t>
      </w:r>
      <w:r w:rsidR="005B1F0E">
        <w:rPr>
          <w:rFonts w:asciiTheme="minorHAnsi" w:hAnsiTheme="minorHAnsi" w:cstheme="minorHAnsi"/>
          <w:sz w:val="22"/>
          <w:szCs w:val="22"/>
        </w:rPr>
        <w:t>.</w:t>
      </w:r>
      <w:r w:rsidRPr="00653BB7">
        <w:rPr>
          <w:rFonts w:asciiTheme="minorHAnsi" w:hAnsiTheme="minorHAnsi" w:cstheme="minorHAnsi"/>
          <w:sz w:val="22"/>
          <w:szCs w:val="22"/>
        </w:rPr>
        <w:t>./</w:t>
      </w:r>
      <w:r w:rsidR="005B1F0E">
        <w:rPr>
          <w:rFonts w:asciiTheme="minorHAnsi" w:hAnsiTheme="minorHAnsi" w:cstheme="minorHAnsi"/>
          <w:sz w:val="22"/>
          <w:szCs w:val="22"/>
        </w:rPr>
        <w:t>…</w:t>
      </w:r>
      <w:r w:rsidRPr="00653BB7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3BB7">
        <w:rPr>
          <w:rFonts w:asciiTheme="minorHAnsi" w:hAnsiTheme="minorHAnsi" w:cstheme="minorHAnsi"/>
          <w:sz w:val="22"/>
          <w:szCs w:val="22"/>
        </w:rPr>
        <w:t xml:space="preserve"> </w:t>
      </w:r>
      <w:r w:rsidRPr="00653BB7">
        <w:rPr>
          <w:rFonts w:asciiTheme="minorHAnsi" w:hAnsiTheme="minorHAnsi" w:cstheme="minorHAnsi"/>
          <w:sz w:val="22"/>
          <w:szCs w:val="22"/>
        </w:rPr>
        <w:br/>
        <w:t xml:space="preserve">Rady Dzielnicy Żoliborz </w:t>
      </w:r>
    </w:p>
    <w:p w14:paraId="14DD09A7" w14:textId="2A9A18CA" w:rsidR="00CA27A4" w:rsidRPr="00653BB7" w:rsidRDefault="00CA27A4" w:rsidP="00CA27A4">
      <w:pPr>
        <w:autoSpaceDE w:val="0"/>
        <w:autoSpaceDN w:val="0"/>
        <w:adjustRightInd w:val="0"/>
        <w:spacing w:line="300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653BB7">
        <w:rPr>
          <w:rFonts w:asciiTheme="minorHAnsi" w:hAnsiTheme="minorHAnsi" w:cstheme="minorHAnsi"/>
          <w:sz w:val="22"/>
          <w:szCs w:val="22"/>
        </w:rPr>
        <w:t xml:space="preserve">m.st. Warszawy </w:t>
      </w:r>
      <w:r w:rsidRPr="00653BB7">
        <w:rPr>
          <w:rFonts w:asciiTheme="minorHAnsi" w:hAnsiTheme="minorHAnsi" w:cstheme="minorHAnsi"/>
          <w:sz w:val="22"/>
          <w:szCs w:val="22"/>
        </w:rPr>
        <w:br/>
        <w:t>z   ……..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3BB7">
        <w:rPr>
          <w:rFonts w:asciiTheme="minorHAnsi" w:hAnsiTheme="minorHAnsi" w:cstheme="minorHAnsi"/>
          <w:sz w:val="22"/>
          <w:szCs w:val="22"/>
        </w:rPr>
        <w:t xml:space="preserve"> ro</w:t>
      </w:r>
      <w:r>
        <w:rPr>
          <w:rFonts w:asciiTheme="minorHAnsi" w:hAnsiTheme="minorHAnsi" w:cstheme="minorHAnsi"/>
          <w:sz w:val="22"/>
          <w:szCs w:val="22"/>
        </w:rPr>
        <w:t>ku</w:t>
      </w:r>
    </w:p>
    <w:p w14:paraId="7EC806EF" w14:textId="77777777" w:rsidR="00CA27A4" w:rsidRPr="00653BB7" w:rsidRDefault="00CA27A4" w:rsidP="00CA27A4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BEF2A9" w14:textId="77777777" w:rsidR="00CA27A4" w:rsidRPr="00653BB7" w:rsidRDefault="00CA27A4" w:rsidP="00CA27A4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 xml:space="preserve">Plan kontroli Komisji Rewizyjnej </w:t>
      </w:r>
    </w:p>
    <w:p w14:paraId="6A7036B3" w14:textId="77777777" w:rsidR="00CA27A4" w:rsidRPr="00653BB7" w:rsidRDefault="00CA27A4" w:rsidP="00CA27A4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>Rady Dzielnicy Żoliborz m.st. Warszawy</w:t>
      </w:r>
    </w:p>
    <w:p w14:paraId="1647D111" w14:textId="2C4A89B9" w:rsidR="00CA27A4" w:rsidRDefault="00CA27A4" w:rsidP="005B1F0E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BB7">
        <w:rPr>
          <w:rFonts w:asciiTheme="minorHAnsi" w:hAnsiTheme="minorHAnsi" w:cstheme="minorHAnsi"/>
          <w:b/>
          <w:sz w:val="22"/>
          <w:szCs w:val="22"/>
        </w:rPr>
        <w:t>na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653BB7">
        <w:rPr>
          <w:rFonts w:asciiTheme="minorHAnsi" w:hAnsiTheme="minorHAnsi" w:cstheme="minorHAnsi"/>
          <w:b/>
          <w:sz w:val="22"/>
          <w:szCs w:val="22"/>
        </w:rPr>
        <w:t xml:space="preserve"> rok </w:t>
      </w:r>
    </w:p>
    <w:p w14:paraId="039352AC" w14:textId="77777777" w:rsidR="005B1F0E" w:rsidRPr="005B1F0E" w:rsidRDefault="005B1F0E" w:rsidP="005B1F0E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31C7" w14:textId="77777777" w:rsidR="005B1F0E" w:rsidRPr="005B1F0E" w:rsidRDefault="005B1F0E" w:rsidP="005B1F0E">
      <w:pPr>
        <w:spacing w:line="300" w:lineRule="auto"/>
        <w:rPr>
          <w:rFonts w:asciiTheme="minorHAnsi" w:eastAsia="NSimSun" w:hAnsiTheme="minorHAnsi" w:cstheme="minorHAnsi"/>
          <w:color w:val="000000"/>
          <w:kern w:val="3"/>
          <w:sz w:val="22"/>
          <w:szCs w:val="22"/>
          <w:lang w:eastAsia="zh-CN" w:bidi="en-US"/>
        </w:rPr>
      </w:pPr>
      <w:r w:rsidRPr="005B1F0E">
        <w:rPr>
          <w:rFonts w:asciiTheme="minorHAnsi" w:eastAsia="NSimSun" w:hAnsiTheme="minorHAnsi" w:cstheme="minorHAnsi"/>
          <w:color w:val="000000"/>
          <w:kern w:val="3"/>
          <w:sz w:val="22"/>
          <w:szCs w:val="22"/>
          <w:lang w:eastAsia="zh-CN" w:bidi="en-US"/>
        </w:rPr>
        <w:t>Ocena nadzoru nad punktami sprzedaży alkoholu w zakresie przestrzegania warunków zezwolenia</w:t>
      </w:r>
    </w:p>
    <w:p w14:paraId="4F195B03" w14:textId="77777777" w:rsidR="005B1F0E" w:rsidRPr="005B1F0E" w:rsidRDefault="005B1F0E" w:rsidP="005B1F0E">
      <w:pPr>
        <w:spacing w:line="300" w:lineRule="auto"/>
        <w:rPr>
          <w:rFonts w:asciiTheme="minorHAnsi" w:eastAsia="NSimSun" w:hAnsiTheme="minorHAnsi" w:cstheme="minorHAnsi"/>
          <w:color w:val="000000"/>
          <w:kern w:val="3"/>
          <w:sz w:val="22"/>
          <w:szCs w:val="22"/>
          <w:lang w:eastAsia="zh-CN" w:bidi="en-US"/>
        </w:rPr>
      </w:pPr>
      <w:r w:rsidRPr="005B1F0E">
        <w:rPr>
          <w:rFonts w:asciiTheme="minorHAnsi" w:eastAsia="NSimSun" w:hAnsiTheme="minorHAnsi" w:cstheme="minorHAnsi"/>
          <w:color w:val="000000"/>
          <w:kern w:val="3"/>
          <w:sz w:val="22"/>
          <w:szCs w:val="22"/>
          <w:lang w:eastAsia="zh-CN" w:bidi="en-US"/>
        </w:rPr>
        <w:t>oraz realizacji zadań lokalnych w ramach „Programu profilaktyki i rozwiązywania problemów</w:t>
      </w:r>
    </w:p>
    <w:p w14:paraId="1AC55304" w14:textId="77777777" w:rsidR="005B1F0E" w:rsidRPr="005B1F0E" w:rsidRDefault="005B1F0E" w:rsidP="005B1F0E">
      <w:pPr>
        <w:spacing w:line="300" w:lineRule="auto"/>
        <w:rPr>
          <w:rFonts w:asciiTheme="minorHAnsi" w:eastAsia="NSimSun" w:hAnsiTheme="minorHAnsi" w:cstheme="minorHAnsi"/>
          <w:color w:val="000000"/>
          <w:kern w:val="3"/>
          <w:sz w:val="22"/>
          <w:szCs w:val="22"/>
          <w:lang w:eastAsia="zh-CN" w:bidi="en-US"/>
        </w:rPr>
      </w:pPr>
      <w:r w:rsidRPr="005B1F0E">
        <w:rPr>
          <w:rFonts w:asciiTheme="minorHAnsi" w:eastAsia="NSimSun" w:hAnsiTheme="minorHAnsi" w:cstheme="minorHAnsi"/>
          <w:color w:val="000000"/>
          <w:kern w:val="3"/>
          <w:sz w:val="22"/>
          <w:szCs w:val="22"/>
          <w:lang w:eastAsia="zh-CN" w:bidi="en-US"/>
        </w:rPr>
        <w:t>alkoholowych oraz przeciwdziałania narkomanii w m.st. Warszawa Dzielnicy Żoliborz w 2022-2025"</w:t>
      </w:r>
    </w:p>
    <w:p w14:paraId="77299E2D" w14:textId="1F0E7A86" w:rsidR="00CA27A4" w:rsidRPr="00653BB7" w:rsidRDefault="005B1F0E" w:rsidP="005B1F0E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5B1F0E">
        <w:rPr>
          <w:rFonts w:asciiTheme="minorHAnsi" w:eastAsia="NSimSun" w:hAnsiTheme="minorHAnsi" w:cstheme="minorHAnsi"/>
          <w:color w:val="000000"/>
          <w:kern w:val="3"/>
          <w:sz w:val="22"/>
          <w:szCs w:val="22"/>
          <w:lang w:eastAsia="zh-CN" w:bidi="en-US"/>
        </w:rPr>
        <w:t>za lata 2024 - 2025.</w:t>
      </w:r>
    </w:p>
    <w:p w14:paraId="12A6248E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 xml:space="preserve">Przewodniczący Rady </w:t>
      </w:r>
    </w:p>
    <w:p w14:paraId="0AD506F9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>Dzielnicy Żoliborz m.st. Warszawy</w:t>
      </w:r>
    </w:p>
    <w:p w14:paraId="29793874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</w:p>
    <w:p w14:paraId="2A77843F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653BB7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>Wiktor Jasionowski</w:t>
      </w:r>
    </w:p>
    <w:p w14:paraId="46193104" w14:textId="77777777" w:rsidR="00CA27A4" w:rsidRPr="00653BB7" w:rsidRDefault="00CA27A4" w:rsidP="00CA27A4">
      <w:pPr>
        <w:widowControl w:val="0"/>
        <w:overflowPunct w:val="0"/>
        <w:autoSpaceDE w:val="0"/>
        <w:autoSpaceDN w:val="0"/>
        <w:adjustRightInd w:val="0"/>
        <w:spacing w:line="300" w:lineRule="auto"/>
        <w:ind w:left="4962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</w:p>
    <w:p w14:paraId="4F7A2EE8" w14:textId="77777777" w:rsidR="00CA27A4" w:rsidRPr="00653BB7" w:rsidRDefault="00CA27A4" w:rsidP="00CA27A4">
      <w:pPr>
        <w:spacing w:line="300" w:lineRule="auto"/>
        <w:ind w:firstLine="567"/>
        <w:rPr>
          <w:rFonts w:asciiTheme="minorHAnsi" w:hAnsiTheme="minorHAnsi" w:cstheme="minorHAnsi"/>
          <w:sz w:val="22"/>
          <w:szCs w:val="22"/>
        </w:rPr>
      </w:pPr>
    </w:p>
    <w:p w14:paraId="1D666CED" w14:textId="77777777" w:rsidR="00CA27A4" w:rsidRDefault="00CA27A4" w:rsidP="00CA27A4"/>
    <w:p w14:paraId="7D6D7020" w14:textId="77777777" w:rsidR="00CA27A4" w:rsidRDefault="00CA27A4" w:rsidP="00CA27A4"/>
    <w:p w14:paraId="315CC580" w14:textId="77777777" w:rsidR="00D75F2C" w:rsidRDefault="00D75F2C"/>
    <w:sectPr w:rsidR="00D75F2C" w:rsidSect="00CA27A4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0272"/>
    <w:multiLevelType w:val="hybridMultilevel"/>
    <w:tmpl w:val="19F40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A0EBE"/>
    <w:multiLevelType w:val="hybridMultilevel"/>
    <w:tmpl w:val="3F4C9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23536">
    <w:abstractNumId w:val="1"/>
  </w:num>
  <w:num w:numId="2" w16cid:durableId="7806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A4"/>
    <w:rsid w:val="00162E70"/>
    <w:rsid w:val="005B1F0E"/>
    <w:rsid w:val="00A71D5E"/>
    <w:rsid w:val="00B64880"/>
    <w:rsid w:val="00CA27A4"/>
    <w:rsid w:val="00D642E2"/>
    <w:rsid w:val="00D7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2BD0"/>
  <w15:chartTrackingRefBased/>
  <w15:docId w15:val="{84261F94-2194-4F8E-A3A5-22B6B0A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7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7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7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7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7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7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7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7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7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7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7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7A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A27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CA27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UDZ 24</dc:creator>
  <cp:keywords/>
  <dc:description/>
  <cp:lastModifiedBy>UDZ 24</cp:lastModifiedBy>
  <cp:revision>2</cp:revision>
  <cp:lastPrinted>2026-03-04T09:03:00Z</cp:lastPrinted>
  <dcterms:created xsi:type="dcterms:W3CDTF">2026-03-04T08:40:00Z</dcterms:created>
  <dcterms:modified xsi:type="dcterms:W3CDTF">2026-03-04T09:03:00Z</dcterms:modified>
</cp:coreProperties>
</file>