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114E" w14:textId="77777777" w:rsidR="0007773B" w:rsidRPr="00D06719" w:rsidRDefault="0007773B" w:rsidP="0007773B">
      <w:pPr>
        <w:shd w:val="clear" w:color="auto" w:fill="FFFFFF"/>
        <w:spacing w:after="240" w:line="300" w:lineRule="auto"/>
        <w:jc w:val="right"/>
        <w:rPr>
          <w:rFonts w:eastAsia="Times New Roman" w:cstheme="minorHAnsi"/>
        </w:rPr>
      </w:pPr>
      <w:r w:rsidRPr="00D06719">
        <w:rPr>
          <w:rFonts w:eastAsia="Times New Roman" w:cstheme="minorHAnsi"/>
        </w:rPr>
        <w:t>P</w:t>
      </w:r>
      <w:r>
        <w:rPr>
          <w:rFonts w:eastAsia="Times New Roman" w:cstheme="minorHAnsi"/>
        </w:rPr>
        <w:t>rojekt</w:t>
      </w:r>
    </w:p>
    <w:p w14:paraId="4701D79E" w14:textId="77777777" w:rsidR="0007773B" w:rsidRPr="00D06719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Porządek obrad</w:t>
      </w:r>
    </w:p>
    <w:p w14:paraId="2CB9B306" w14:textId="77777777" w:rsidR="0007773B" w:rsidRPr="005A7B9B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eastAsia="Times New Roman" w:cstheme="minorHAnsi"/>
          <w:b/>
          <w:bCs/>
        </w:rPr>
      </w:pPr>
      <w:r w:rsidRPr="005A7B9B">
        <w:rPr>
          <w:rFonts w:eastAsia="Times New Roman" w:cstheme="minorHAnsi"/>
          <w:b/>
          <w:bCs/>
        </w:rPr>
        <w:t>posiedzenia</w:t>
      </w:r>
    </w:p>
    <w:p w14:paraId="6B15B2DC" w14:textId="417E2E20" w:rsidR="0007773B" w:rsidRPr="00D06719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eastAsia="Times New Roman" w:cstheme="minorHAnsi"/>
          <w:b/>
          <w:bCs/>
        </w:rPr>
      </w:pPr>
      <w:r w:rsidRPr="00D06719">
        <w:rPr>
          <w:rFonts w:eastAsia="Times New Roman" w:cstheme="minorHAnsi"/>
          <w:b/>
          <w:bCs/>
        </w:rPr>
        <w:t xml:space="preserve">Komisji </w:t>
      </w:r>
      <w:r w:rsidR="00C85B3C">
        <w:rPr>
          <w:rFonts w:eastAsia="Times New Roman" w:cstheme="minorHAnsi"/>
          <w:b/>
          <w:bCs/>
        </w:rPr>
        <w:t>Rewizyjnej</w:t>
      </w:r>
    </w:p>
    <w:p w14:paraId="3A7B9F47" w14:textId="2C859DCE" w:rsidR="0007773B" w:rsidRPr="00D06719" w:rsidRDefault="0007773B" w:rsidP="0007773B">
      <w:pPr>
        <w:shd w:val="clear" w:color="auto" w:fill="FFFFFF"/>
        <w:spacing w:after="240" w:line="300" w:lineRule="auto"/>
        <w:contextualSpacing/>
        <w:jc w:val="center"/>
        <w:rPr>
          <w:rFonts w:cstheme="minorHAnsi"/>
          <w:b/>
          <w:bCs/>
        </w:rPr>
      </w:pPr>
      <w:r w:rsidRPr="00D06719">
        <w:rPr>
          <w:rFonts w:eastAsia="Times New Roman" w:cstheme="minorHAnsi"/>
          <w:b/>
          <w:bCs/>
        </w:rPr>
        <w:t xml:space="preserve">w dniu </w:t>
      </w:r>
      <w:r w:rsidR="00ED747C">
        <w:rPr>
          <w:rFonts w:eastAsia="Times New Roman" w:cstheme="minorHAnsi"/>
          <w:b/>
          <w:bCs/>
        </w:rPr>
        <w:t>5 lutego</w:t>
      </w:r>
      <w:r w:rsidRPr="00D06719">
        <w:rPr>
          <w:rFonts w:eastAsia="Times New Roman" w:cstheme="minorHAnsi"/>
          <w:b/>
          <w:bCs/>
        </w:rPr>
        <w:t xml:space="preserve"> 202</w:t>
      </w:r>
      <w:r w:rsidR="00ED747C">
        <w:rPr>
          <w:rFonts w:eastAsia="Times New Roman" w:cstheme="minorHAnsi"/>
          <w:b/>
          <w:bCs/>
        </w:rPr>
        <w:t>5</w:t>
      </w:r>
      <w:r w:rsidRPr="00D06719">
        <w:rPr>
          <w:rFonts w:eastAsia="Times New Roman" w:cstheme="minorHAnsi"/>
          <w:b/>
          <w:bCs/>
        </w:rPr>
        <w:t xml:space="preserve"> r., godz. </w:t>
      </w:r>
      <w:r w:rsidR="00ED747C">
        <w:rPr>
          <w:rFonts w:eastAsia="Times New Roman" w:cstheme="minorHAnsi"/>
          <w:b/>
          <w:bCs/>
        </w:rPr>
        <w:t>17.00</w:t>
      </w:r>
    </w:p>
    <w:p w14:paraId="339A3C4A" w14:textId="3188A003" w:rsidR="0007773B" w:rsidRPr="00D06719" w:rsidRDefault="0007773B" w:rsidP="0007773B">
      <w:pPr>
        <w:shd w:val="clear" w:color="auto" w:fill="FFFFFF"/>
        <w:spacing w:after="480" w:line="300" w:lineRule="auto"/>
        <w:jc w:val="center"/>
        <w:rPr>
          <w:rFonts w:eastAsia="Times New Roman" w:cstheme="minorHAnsi"/>
          <w:b/>
          <w:bCs/>
        </w:rPr>
      </w:pPr>
      <w:r w:rsidRPr="00D06719">
        <w:rPr>
          <w:rFonts w:eastAsia="Times New Roman" w:cstheme="minorHAnsi"/>
          <w:b/>
          <w:bCs/>
        </w:rPr>
        <w:t>Urząd Dzielnicy Żoliborz m.st. Warszawy, ul. S</w:t>
      </w:r>
      <w:r>
        <w:rPr>
          <w:rFonts w:eastAsia="Times New Roman" w:cstheme="minorHAnsi"/>
          <w:b/>
          <w:bCs/>
        </w:rPr>
        <w:t>ł</w:t>
      </w:r>
      <w:r w:rsidRPr="00D06719">
        <w:rPr>
          <w:rFonts w:eastAsia="Times New Roman" w:cstheme="minorHAnsi"/>
          <w:b/>
          <w:bCs/>
        </w:rPr>
        <w:t xml:space="preserve">owackiego 6/8, </w:t>
      </w:r>
      <w:r w:rsidR="00C85B3C">
        <w:rPr>
          <w:rFonts w:eastAsia="Times New Roman" w:cstheme="minorHAnsi"/>
          <w:b/>
          <w:bCs/>
        </w:rPr>
        <w:t xml:space="preserve">p. </w:t>
      </w:r>
      <w:r w:rsidR="00ED747C">
        <w:rPr>
          <w:rFonts w:eastAsia="Times New Roman" w:cstheme="minorHAnsi"/>
          <w:b/>
          <w:bCs/>
        </w:rPr>
        <w:t>328</w:t>
      </w:r>
      <w:r w:rsidR="00C85B3C">
        <w:rPr>
          <w:rFonts w:eastAsia="Times New Roman" w:cstheme="minorHAnsi"/>
          <w:b/>
          <w:bCs/>
        </w:rPr>
        <w:t xml:space="preserve"> </w:t>
      </w:r>
    </w:p>
    <w:p w14:paraId="3F07A006" w14:textId="77777777" w:rsidR="0007773B" w:rsidRPr="00ED747C" w:rsidRDefault="0007773B" w:rsidP="0007773B">
      <w:pPr>
        <w:pStyle w:val="Bezodstpw"/>
        <w:numPr>
          <w:ilvl w:val="0"/>
          <w:numId w:val="1"/>
        </w:numPr>
        <w:spacing w:line="300" w:lineRule="auto"/>
        <w:rPr>
          <w:rFonts w:asciiTheme="minorHAnsi" w:hAnsiTheme="minorHAnsi" w:cstheme="minorHAnsi"/>
        </w:rPr>
      </w:pPr>
      <w:r w:rsidRPr="00ED747C">
        <w:rPr>
          <w:rFonts w:asciiTheme="minorHAnsi" w:hAnsiTheme="minorHAnsi" w:cstheme="minorHAnsi"/>
        </w:rPr>
        <w:t>Przyjęcie porządku obrad.</w:t>
      </w:r>
    </w:p>
    <w:p w14:paraId="319D4676" w14:textId="04F5F82A" w:rsidR="00C85B3C" w:rsidRPr="00ED747C" w:rsidRDefault="00C85B3C" w:rsidP="00C85B3C">
      <w:pPr>
        <w:pStyle w:val="Akapitzlist"/>
        <w:numPr>
          <w:ilvl w:val="0"/>
          <w:numId w:val="1"/>
        </w:numPr>
        <w:spacing w:line="278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zh-CN"/>
        </w:rPr>
      </w:pPr>
      <w:hyperlink r:id="rId5" w:anchor="collapse3" w:history="1">
        <w:r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>O</w:t>
        </w:r>
        <w:r w:rsidR="00ED747C"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>mówienie</w:t>
        </w:r>
        <w:r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 xml:space="preserve"> </w:t>
        </w:r>
        <w:r w:rsidR="00ED747C"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 xml:space="preserve">i przyjęcie </w:t>
        </w:r>
        <w:r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>planu pracy Komisji Rewizyjnej Rady Dzielnicy Żoliborz m.st.</w:t>
        </w:r>
        <w:r w:rsidR="00A17A52"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 xml:space="preserve"> </w:t>
        </w:r>
        <w:r w:rsidRPr="00ED747C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zh-CN"/>
          </w:rPr>
          <w:t>Warszawy na 2025 rok.</w:t>
        </w:r>
      </w:hyperlink>
      <w:r w:rsidRPr="00ED747C">
        <w:rPr>
          <w:rFonts w:asciiTheme="minorHAnsi" w:eastAsia="Times New Roma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4800BBB6" w14:textId="029C08D2" w:rsidR="00ED747C" w:rsidRPr="00ED747C" w:rsidRDefault="00ED747C" w:rsidP="00C85B3C">
      <w:pPr>
        <w:pStyle w:val="Akapitzlist"/>
        <w:numPr>
          <w:ilvl w:val="0"/>
          <w:numId w:val="1"/>
        </w:numPr>
        <w:spacing w:line="278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zh-CN"/>
        </w:rPr>
      </w:pPr>
      <w:r w:rsidRPr="00ED747C">
        <w:rPr>
          <w:rFonts w:asciiTheme="minorHAnsi" w:eastAsia="Times New Roman" w:hAnsiTheme="minorHAnsi" w:cstheme="minorHAnsi"/>
          <w:b/>
          <w:bCs/>
          <w:sz w:val="22"/>
          <w:szCs w:val="22"/>
          <w:lang w:eastAsia="zh-CN"/>
        </w:rPr>
        <w:t xml:space="preserve">Przyjęcie sprawozdania </w:t>
      </w:r>
      <w:r w:rsidRPr="00ED747C">
        <w:rPr>
          <w:rFonts w:asciiTheme="minorHAnsi" w:hAnsiTheme="minorHAnsi" w:cstheme="minorHAnsi"/>
          <w:b/>
          <w:bCs/>
          <w:sz w:val="22"/>
          <w:szCs w:val="22"/>
        </w:rPr>
        <w:t>z działalności Komisji Rewizyjnej Rady Dzielnicy Żoliborz m.st. Warszawy za 2024 rok.</w:t>
      </w:r>
    </w:p>
    <w:p w14:paraId="78EAE300" w14:textId="6FA480CB" w:rsidR="0007773B" w:rsidRPr="00ED747C" w:rsidRDefault="0007773B" w:rsidP="0007773B">
      <w:pPr>
        <w:pStyle w:val="Akapitzlist"/>
        <w:widowControl/>
        <w:numPr>
          <w:ilvl w:val="0"/>
          <w:numId w:val="1"/>
        </w:numPr>
        <w:shd w:val="clear" w:color="auto" w:fill="FFFFFF"/>
        <w:suppressAutoHyphens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747C">
        <w:rPr>
          <w:rFonts w:asciiTheme="minorHAnsi" w:hAnsiTheme="minorHAnsi" w:cstheme="minorHAnsi"/>
          <w:sz w:val="22"/>
          <w:szCs w:val="22"/>
        </w:rPr>
        <w:t>Sprawy różne,</w:t>
      </w:r>
      <w:r w:rsidR="003E30D0" w:rsidRPr="00ED747C">
        <w:rPr>
          <w:rFonts w:asciiTheme="minorHAnsi" w:hAnsiTheme="minorHAnsi" w:cstheme="minorHAnsi"/>
          <w:sz w:val="22"/>
          <w:szCs w:val="22"/>
        </w:rPr>
        <w:t xml:space="preserve"> </w:t>
      </w:r>
      <w:r w:rsidRPr="00ED747C">
        <w:rPr>
          <w:rFonts w:asciiTheme="minorHAnsi" w:hAnsiTheme="minorHAnsi" w:cstheme="minorHAnsi"/>
          <w:sz w:val="22"/>
          <w:szCs w:val="22"/>
        </w:rPr>
        <w:t>wolne wnioski.</w:t>
      </w:r>
    </w:p>
    <w:p w14:paraId="6613758D" w14:textId="77777777" w:rsidR="0007773B" w:rsidRPr="00ED747C" w:rsidRDefault="0007773B" w:rsidP="0007773B">
      <w:pPr>
        <w:pStyle w:val="Akapitzlist"/>
        <w:numPr>
          <w:ilvl w:val="0"/>
          <w:numId w:val="1"/>
        </w:numPr>
        <w:shd w:val="clear" w:color="auto" w:fill="FFFFFF"/>
        <w:spacing w:after="480" w:line="30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D747C">
        <w:rPr>
          <w:rFonts w:asciiTheme="minorHAnsi" w:hAnsiTheme="minorHAnsi" w:cstheme="minorHAnsi"/>
          <w:sz w:val="22"/>
          <w:szCs w:val="22"/>
        </w:rPr>
        <w:t>Zakończenie posiedzenia.</w:t>
      </w:r>
    </w:p>
    <w:p w14:paraId="13919A7C" w14:textId="0F1B6149" w:rsidR="0007773B" w:rsidRPr="00D06719" w:rsidRDefault="00C85B3C" w:rsidP="0007773B">
      <w:pPr>
        <w:shd w:val="clear" w:color="auto" w:fill="FFFFFF"/>
        <w:tabs>
          <w:tab w:val="left" w:pos="7797"/>
        </w:tabs>
        <w:spacing w:after="240" w:line="300" w:lineRule="auto"/>
        <w:ind w:left="6379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07773B" w:rsidRPr="00D06719">
        <w:rPr>
          <w:rFonts w:cstheme="minorHAnsi"/>
          <w:b/>
        </w:rPr>
        <w:t xml:space="preserve">rzewodniczący Komisji </w:t>
      </w:r>
      <w:r>
        <w:rPr>
          <w:rFonts w:cstheme="minorHAnsi"/>
          <w:b/>
        </w:rPr>
        <w:t>Rewizyjnej</w:t>
      </w:r>
    </w:p>
    <w:p w14:paraId="53E04EFA" w14:textId="298CBC8C" w:rsidR="0007773B" w:rsidRPr="00D06719" w:rsidRDefault="0007773B" w:rsidP="0007773B">
      <w:pPr>
        <w:shd w:val="clear" w:color="auto" w:fill="FFFFFF"/>
        <w:spacing w:after="5160" w:line="300" w:lineRule="auto"/>
        <w:ind w:firstLine="6379"/>
        <w:jc w:val="center"/>
        <w:rPr>
          <w:rFonts w:cstheme="minorHAnsi"/>
          <w:bCs/>
        </w:rPr>
      </w:pPr>
      <w:r w:rsidRPr="00D06719">
        <w:rPr>
          <w:rFonts w:cstheme="minorHAnsi"/>
          <w:bCs/>
        </w:rPr>
        <w:t xml:space="preserve">/-/ </w:t>
      </w:r>
      <w:r w:rsidR="00C85B3C">
        <w:rPr>
          <w:rFonts w:cstheme="minorHAnsi"/>
          <w:bCs/>
        </w:rPr>
        <w:t>Tomasz Michałowski</w:t>
      </w:r>
    </w:p>
    <w:p w14:paraId="50AE7872" w14:textId="172A0C78" w:rsidR="00D75F2C" w:rsidRPr="0007773B" w:rsidRDefault="00D75F2C" w:rsidP="0007773B">
      <w:pPr>
        <w:spacing w:after="0" w:line="300" w:lineRule="auto"/>
        <w:rPr>
          <w:rFonts w:cstheme="minorHAnsi"/>
          <w:bCs/>
        </w:rPr>
      </w:pPr>
    </w:p>
    <w:sectPr w:rsidR="00D75F2C" w:rsidRPr="0007773B" w:rsidSect="002C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5137F"/>
    <w:multiLevelType w:val="hybridMultilevel"/>
    <w:tmpl w:val="3098A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2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B"/>
    <w:rsid w:val="0007298B"/>
    <w:rsid w:val="0007773B"/>
    <w:rsid w:val="002C0932"/>
    <w:rsid w:val="003E30D0"/>
    <w:rsid w:val="005A7B9B"/>
    <w:rsid w:val="00653265"/>
    <w:rsid w:val="007208A0"/>
    <w:rsid w:val="00A17A52"/>
    <w:rsid w:val="00A41546"/>
    <w:rsid w:val="00A97894"/>
    <w:rsid w:val="00B0187B"/>
    <w:rsid w:val="00C85B3C"/>
    <w:rsid w:val="00CC401B"/>
    <w:rsid w:val="00D642E2"/>
    <w:rsid w:val="00D75F2C"/>
    <w:rsid w:val="00E81C50"/>
    <w:rsid w:val="00ED747C"/>
    <w:rsid w:val="00F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6497"/>
  <w15:chartTrackingRefBased/>
  <w15:docId w15:val="{B83B1ED5-C2A4-4115-8283-FB3D458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73B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773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Bezodstpw">
    <w:name w:val="No Spacing"/>
    <w:uiPriority w:val="1"/>
    <w:qFormat/>
    <w:rsid w:val="0007773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85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liborz.esesja.pl/posiedzenie/51e17014-9820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Kitliński Piotr</cp:lastModifiedBy>
  <cp:revision>2</cp:revision>
  <cp:lastPrinted>2024-04-10T10:39:00Z</cp:lastPrinted>
  <dcterms:created xsi:type="dcterms:W3CDTF">2025-01-28T09:19:00Z</dcterms:created>
  <dcterms:modified xsi:type="dcterms:W3CDTF">2025-01-28T09:19:00Z</dcterms:modified>
</cp:coreProperties>
</file>