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29666" w14:textId="0A802630" w:rsidR="004A2B30" w:rsidRDefault="00FE0479" w:rsidP="00721E42">
      <w:pPr>
        <w:spacing w:line="300" w:lineRule="auto"/>
        <w:jc w:val="center"/>
        <w:rPr>
          <w:b/>
          <w:bCs/>
        </w:rPr>
      </w:pPr>
      <w:r w:rsidRPr="00DF5D17">
        <w:rPr>
          <w:b/>
          <w:bCs/>
        </w:rPr>
        <w:t xml:space="preserve">Sprawozdanie Komisji Rewizyjnej Rady Dzielnicy Żoliborz m. st. Warszawy </w:t>
      </w:r>
    </w:p>
    <w:p w14:paraId="3EE5E4DC" w14:textId="6B02D233" w:rsidR="004A2B30" w:rsidRPr="004A2B30" w:rsidRDefault="00FE0479" w:rsidP="00721E42">
      <w:pPr>
        <w:spacing w:line="300" w:lineRule="auto"/>
        <w:jc w:val="center"/>
        <w:rPr>
          <w:b/>
          <w:bCs/>
        </w:rPr>
      </w:pPr>
      <w:r w:rsidRPr="00DF5D17">
        <w:rPr>
          <w:b/>
          <w:bCs/>
        </w:rPr>
        <w:t xml:space="preserve">z działalności </w:t>
      </w:r>
      <w:r w:rsidR="005A42F8">
        <w:rPr>
          <w:b/>
          <w:bCs/>
        </w:rPr>
        <w:t>za</w:t>
      </w:r>
      <w:r w:rsidRPr="00DF5D17">
        <w:rPr>
          <w:b/>
          <w:bCs/>
        </w:rPr>
        <w:t xml:space="preserve"> 202</w:t>
      </w:r>
      <w:r w:rsidR="003C4B9E">
        <w:rPr>
          <w:b/>
          <w:bCs/>
        </w:rPr>
        <w:t>4</w:t>
      </w:r>
      <w:r w:rsidR="00721E42">
        <w:rPr>
          <w:b/>
          <w:bCs/>
          <w:color w:val="FF0000"/>
        </w:rPr>
        <w:t xml:space="preserve"> </w:t>
      </w:r>
      <w:r w:rsidR="004A2B30">
        <w:rPr>
          <w:b/>
          <w:bCs/>
        </w:rPr>
        <w:t>ro</w:t>
      </w:r>
      <w:r w:rsidR="005A42F8">
        <w:rPr>
          <w:b/>
          <w:bCs/>
        </w:rPr>
        <w:t>k.</w:t>
      </w:r>
      <w:r w:rsidR="004A2B30">
        <w:rPr>
          <w:b/>
          <w:bCs/>
        </w:rPr>
        <w:t xml:space="preserve"> </w:t>
      </w:r>
    </w:p>
    <w:p w14:paraId="0A2595C5" w14:textId="77777777" w:rsidR="00594165" w:rsidRDefault="00FE0479" w:rsidP="00BD378E">
      <w:pPr>
        <w:spacing w:line="300" w:lineRule="auto"/>
        <w:rPr>
          <w:rFonts w:asciiTheme="minorHAnsi" w:hAnsiTheme="minorHAnsi" w:cstheme="minorHAnsi"/>
        </w:rPr>
      </w:pPr>
      <w:r w:rsidRPr="005A42F8">
        <w:rPr>
          <w:rFonts w:asciiTheme="minorHAnsi" w:hAnsiTheme="minorHAnsi" w:cstheme="minorHAnsi"/>
        </w:rPr>
        <w:t>Na podstawie</w:t>
      </w:r>
      <w:r w:rsidR="00307D63" w:rsidRPr="005A42F8">
        <w:rPr>
          <w:rFonts w:asciiTheme="minorHAnsi" w:hAnsiTheme="minorHAnsi" w:cstheme="minorHAnsi"/>
        </w:rPr>
        <w:t xml:space="preserve"> </w:t>
      </w:r>
      <w:r w:rsidRPr="005A42F8">
        <w:rPr>
          <w:rFonts w:asciiTheme="minorHAnsi" w:hAnsiTheme="minorHAnsi" w:cstheme="minorHAnsi"/>
        </w:rPr>
        <w:t>§ 42 ust. 2 Statutu Dzielnicy Żoliborz</w:t>
      </w:r>
      <w:r w:rsidR="00B55D41" w:rsidRPr="005A42F8">
        <w:rPr>
          <w:rFonts w:asciiTheme="minorHAnsi" w:hAnsiTheme="minorHAnsi" w:cstheme="minorHAnsi"/>
        </w:rPr>
        <w:t>,</w:t>
      </w:r>
      <w:r w:rsidRPr="005A42F8">
        <w:rPr>
          <w:rFonts w:asciiTheme="minorHAnsi" w:hAnsiTheme="minorHAnsi" w:cstheme="minorHAnsi"/>
        </w:rPr>
        <w:t xml:space="preserve"> stanowiącego załącznik Nr 18 do uchwały </w:t>
      </w:r>
    </w:p>
    <w:p w14:paraId="1F0C46F6" w14:textId="50BD52FD" w:rsidR="00FE0479" w:rsidRDefault="00FE0479" w:rsidP="00BD378E">
      <w:pPr>
        <w:spacing w:line="300" w:lineRule="auto"/>
        <w:rPr>
          <w:rFonts w:asciiTheme="minorHAnsi" w:hAnsiTheme="minorHAnsi" w:cstheme="minorHAnsi"/>
        </w:rPr>
      </w:pPr>
      <w:r w:rsidRPr="005A42F8">
        <w:rPr>
          <w:rFonts w:asciiTheme="minorHAnsi" w:hAnsiTheme="minorHAnsi" w:cstheme="minorHAnsi"/>
        </w:rPr>
        <w:t xml:space="preserve">Nr LXX/2182/2010 Rady </w:t>
      </w:r>
      <w:hyperlink r:id="rId8" w:tgtFrame="_blank" w:history="1">
        <w:r w:rsidRPr="005A42F8">
          <w:rPr>
            <w:rStyle w:val="Hipercze"/>
            <w:rFonts w:asciiTheme="minorHAnsi" w:hAnsiTheme="minorHAnsi" w:cstheme="minorHAnsi"/>
            <w:color w:val="auto"/>
            <w:u w:val="none"/>
          </w:rPr>
          <w:t>m.st</w:t>
        </w:r>
      </w:hyperlink>
      <w:r w:rsidRPr="005A42F8">
        <w:rPr>
          <w:rFonts w:asciiTheme="minorHAnsi" w:hAnsiTheme="minorHAnsi" w:cstheme="minorHAnsi"/>
        </w:rPr>
        <w:t xml:space="preserve">. Warszawy z dnia 14 stycznia 2010 r. w sprawie nadania statutów dzielnicom Miasta Stołecznego Warszawy </w:t>
      </w:r>
      <w:r w:rsidR="00B25A3D" w:rsidRPr="0047152C">
        <w:t>(</w:t>
      </w:r>
      <w:proofErr w:type="spellStart"/>
      <w:r w:rsidR="00B25A3D">
        <w:t>Dz.Urz</w:t>
      </w:r>
      <w:proofErr w:type="spellEnd"/>
      <w:r w:rsidR="00B25A3D">
        <w:t xml:space="preserve">. Woj. </w:t>
      </w:r>
      <w:proofErr w:type="spellStart"/>
      <w:r w:rsidR="00B25A3D">
        <w:t>Maz</w:t>
      </w:r>
      <w:proofErr w:type="spellEnd"/>
      <w:r w:rsidR="00B25A3D">
        <w:t>. z 2022 r. poz. 9305)</w:t>
      </w:r>
      <w:r w:rsidR="00B55D41" w:rsidRPr="005A42F8">
        <w:rPr>
          <w:rFonts w:asciiTheme="minorHAnsi" w:hAnsiTheme="minorHAnsi" w:cstheme="minorHAnsi"/>
        </w:rPr>
        <w:t>,</w:t>
      </w:r>
      <w:r w:rsidRPr="005A42F8">
        <w:rPr>
          <w:rFonts w:asciiTheme="minorHAnsi" w:hAnsiTheme="minorHAnsi" w:cstheme="minorHAnsi"/>
        </w:rPr>
        <w:t xml:space="preserve"> przedstawiam roczne sprawozdanie z prac Komisji Rewizyjnej w 202</w:t>
      </w:r>
      <w:r w:rsidR="003C4B9E" w:rsidRPr="005A42F8">
        <w:rPr>
          <w:rFonts w:asciiTheme="minorHAnsi" w:hAnsiTheme="minorHAnsi" w:cstheme="minorHAnsi"/>
        </w:rPr>
        <w:t>4</w:t>
      </w:r>
      <w:r w:rsidRPr="005A42F8">
        <w:rPr>
          <w:rFonts w:asciiTheme="minorHAnsi" w:hAnsiTheme="minorHAnsi" w:cstheme="minorHAnsi"/>
        </w:rPr>
        <w:t xml:space="preserve"> roku.</w:t>
      </w:r>
    </w:p>
    <w:p w14:paraId="65F34A16" w14:textId="77777777" w:rsidR="00BD378E" w:rsidRPr="005A42F8" w:rsidRDefault="00BD378E" w:rsidP="00BD378E">
      <w:pPr>
        <w:spacing w:line="300" w:lineRule="auto"/>
        <w:rPr>
          <w:rFonts w:asciiTheme="minorHAnsi" w:hAnsiTheme="minorHAnsi" w:cstheme="minorHAnsi"/>
        </w:rPr>
      </w:pPr>
    </w:p>
    <w:p w14:paraId="590730FA" w14:textId="5112201B" w:rsidR="00C37536" w:rsidRDefault="00C37536" w:rsidP="00BD378E">
      <w:pPr>
        <w:spacing w:line="300" w:lineRule="auto"/>
        <w:rPr>
          <w:rFonts w:asciiTheme="minorHAnsi" w:hAnsiTheme="minorHAnsi" w:cstheme="minorHAnsi"/>
        </w:rPr>
      </w:pPr>
      <w:r w:rsidRPr="005A42F8">
        <w:rPr>
          <w:rFonts w:asciiTheme="minorHAnsi" w:hAnsiTheme="minorHAnsi" w:cstheme="minorHAnsi"/>
        </w:rPr>
        <w:t xml:space="preserve">We wskazanym okresie od dnia 1 stycznia 2024 r. do dnia 31 grudnia 2024 r. ze względu na wybory samorządowe w kwietniu 2024 r. </w:t>
      </w:r>
      <w:r w:rsidR="00B55D41" w:rsidRPr="005A42F8">
        <w:rPr>
          <w:rFonts w:asciiTheme="minorHAnsi" w:hAnsiTheme="minorHAnsi" w:cstheme="minorHAnsi"/>
        </w:rPr>
        <w:t xml:space="preserve">działalność Komisji Rewizyjnej obejmowała końcówkę kadencji </w:t>
      </w:r>
      <w:r w:rsidRPr="005A42F8">
        <w:rPr>
          <w:rFonts w:asciiTheme="minorHAnsi" w:hAnsiTheme="minorHAnsi" w:cstheme="minorHAnsi"/>
        </w:rPr>
        <w:t>Rady Dzielnicy Żoliborz m.st. Warszawy</w:t>
      </w:r>
      <w:r w:rsidR="00576317" w:rsidRPr="005A42F8">
        <w:rPr>
          <w:rFonts w:asciiTheme="minorHAnsi" w:hAnsiTheme="minorHAnsi" w:cstheme="minorHAnsi"/>
        </w:rPr>
        <w:t xml:space="preserve"> 2018-2024 </w:t>
      </w:r>
      <w:r w:rsidR="00B55D41" w:rsidRPr="005A42F8">
        <w:rPr>
          <w:rFonts w:asciiTheme="minorHAnsi" w:hAnsiTheme="minorHAnsi" w:cstheme="minorHAnsi"/>
        </w:rPr>
        <w:t>oraz początek</w:t>
      </w:r>
      <w:r w:rsidR="00576317" w:rsidRPr="005A42F8">
        <w:rPr>
          <w:rFonts w:asciiTheme="minorHAnsi" w:hAnsiTheme="minorHAnsi" w:cstheme="minorHAnsi"/>
        </w:rPr>
        <w:t xml:space="preserve"> kadencji 2024-2029.</w:t>
      </w:r>
    </w:p>
    <w:p w14:paraId="3A9309FA" w14:textId="77777777" w:rsidR="00BD378E" w:rsidRPr="005A42F8" w:rsidRDefault="00BD378E" w:rsidP="00BD378E">
      <w:pPr>
        <w:spacing w:line="300" w:lineRule="auto"/>
        <w:rPr>
          <w:rFonts w:asciiTheme="minorHAnsi" w:hAnsiTheme="minorHAnsi" w:cstheme="minorHAnsi"/>
        </w:rPr>
      </w:pPr>
    </w:p>
    <w:p w14:paraId="464C61A9" w14:textId="77777777" w:rsidR="00DE3457" w:rsidRDefault="00576317" w:rsidP="00BD378E">
      <w:pPr>
        <w:spacing w:line="300" w:lineRule="auto"/>
        <w:rPr>
          <w:rFonts w:asciiTheme="minorHAnsi" w:hAnsiTheme="minorHAnsi" w:cstheme="minorHAnsi"/>
        </w:rPr>
      </w:pPr>
      <w:r w:rsidRPr="005A42F8">
        <w:rPr>
          <w:rFonts w:asciiTheme="minorHAnsi" w:hAnsiTheme="minorHAnsi" w:cstheme="minorHAnsi"/>
        </w:rPr>
        <w:t xml:space="preserve">W poprzedniej kadencji Rady Dzielnicy m.st. Warszawy (2018-2024) w roku 2024 tj. od dnia </w:t>
      </w:r>
    </w:p>
    <w:p w14:paraId="2F0206FB" w14:textId="618855B1" w:rsidR="00C37536" w:rsidRPr="005A42F8" w:rsidRDefault="00576317" w:rsidP="00BD378E">
      <w:pPr>
        <w:spacing w:line="300" w:lineRule="auto"/>
        <w:rPr>
          <w:rFonts w:asciiTheme="minorHAnsi" w:hAnsiTheme="minorHAnsi" w:cstheme="minorHAnsi"/>
        </w:rPr>
      </w:pPr>
      <w:r w:rsidRPr="005A42F8">
        <w:rPr>
          <w:rFonts w:asciiTheme="minorHAnsi" w:hAnsiTheme="minorHAnsi" w:cstheme="minorHAnsi"/>
        </w:rPr>
        <w:t xml:space="preserve">1 stycznia 2024 do 30 kwietnia 2024 </w:t>
      </w:r>
      <w:r w:rsidR="0039270C" w:rsidRPr="005A42F8">
        <w:rPr>
          <w:rFonts w:asciiTheme="minorHAnsi" w:hAnsiTheme="minorHAnsi" w:cstheme="minorHAnsi"/>
        </w:rPr>
        <w:t>r. Komisja</w:t>
      </w:r>
      <w:r w:rsidRPr="005A42F8">
        <w:rPr>
          <w:rFonts w:asciiTheme="minorHAnsi" w:hAnsiTheme="minorHAnsi" w:cstheme="minorHAnsi"/>
        </w:rPr>
        <w:t xml:space="preserve"> Rewizyjna funkcjonowała w następującym składzie:</w:t>
      </w:r>
    </w:p>
    <w:p w14:paraId="3F996AF1" w14:textId="77777777" w:rsidR="00576317" w:rsidRPr="005A42F8" w:rsidRDefault="00576317" w:rsidP="00BD378E">
      <w:pPr>
        <w:pStyle w:val="Akapitzlist"/>
        <w:widowControl w:val="0"/>
        <w:numPr>
          <w:ilvl w:val="0"/>
          <w:numId w:val="8"/>
        </w:numPr>
        <w:suppressAutoHyphens/>
        <w:spacing w:after="0" w:line="300" w:lineRule="auto"/>
        <w:ind w:left="851"/>
        <w:rPr>
          <w:rFonts w:eastAsia="Lucida Sans Unicode" w:cstheme="minorHAnsi"/>
        </w:rPr>
      </w:pPr>
      <w:r w:rsidRPr="005A42F8">
        <w:rPr>
          <w:rFonts w:eastAsia="Lucida Sans Unicode" w:cstheme="minorHAnsi"/>
        </w:rPr>
        <w:t>Grzegorz Hlebowicz;</w:t>
      </w:r>
    </w:p>
    <w:p w14:paraId="7BA869BA" w14:textId="77777777" w:rsidR="00576317" w:rsidRPr="005A42F8" w:rsidRDefault="00576317" w:rsidP="00BD378E">
      <w:pPr>
        <w:pStyle w:val="Akapitzlist"/>
        <w:widowControl w:val="0"/>
        <w:numPr>
          <w:ilvl w:val="0"/>
          <w:numId w:val="8"/>
        </w:numPr>
        <w:suppressAutoHyphens/>
        <w:spacing w:after="0" w:line="300" w:lineRule="auto"/>
        <w:ind w:left="851"/>
        <w:rPr>
          <w:rFonts w:eastAsia="Lucida Sans Unicode" w:cstheme="minorHAnsi"/>
        </w:rPr>
      </w:pPr>
      <w:r w:rsidRPr="005A42F8">
        <w:rPr>
          <w:rFonts w:eastAsia="Lucida Sans Unicode" w:cstheme="minorHAnsi"/>
        </w:rPr>
        <w:t>Wiktor Jasionowski;</w:t>
      </w:r>
    </w:p>
    <w:p w14:paraId="06ECFE08" w14:textId="77777777" w:rsidR="00576317" w:rsidRPr="005A42F8" w:rsidRDefault="00576317" w:rsidP="00BD378E">
      <w:pPr>
        <w:pStyle w:val="Akapitzlist"/>
        <w:widowControl w:val="0"/>
        <w:numPr>
          <w:ilvl w:val="0"/>
          <w:numId w:val="8"/>
        </w:numPr>
        <w:suppressAutoHyphens/>
        <w:spacing w:after="0" w:line="300" w:lineRule="auto"/>
        <w:ind w:left="851"/>
        <w:rPr>
          <w:rFonts w:eastAsia="Lucida Sans Unicode" w:cstheme="minorHAnsi"/>
        </w:rPr>
      </w:pPr>
      <w:r w:rsidRPr="005A42F8">
        <w:rPr>
          <w:rFonts w:eastAsia="Lucida Sans Unicode" w:cstheme="minorHAnsi"/>
        </w:rPr>
        <w:t xml:space="preserve">Marcin </w:t>
      </w:r>
      <w:proofErr w:type="spellStart"/>
      <w:r w:rsidRPr="005A42F8">
        <w:rPr>
          <w:rFonts w:eastAsia="Lucida Sans Unicode" w:cstheme="minorHAnsi"/>
        </w:rPr>
        <w:t>Kozaczuk</w:t>
      </w:r>
      <w:proofErr w:type="spellEnd"/>
      <w:r w:rsidRPr="005A42F8">
        <w:rPr>
          <w:rFonts w:eastAsia="Lucida Sans Unicode" w:cstheme="minorHAnsi"/>
        </w:rPr>
        <w:t>;</w:t>
      </w:r>
    </w:p>
    <w:p w14:paraId="4CDA3D51" w14:textId="77777777" w:rsidR="00576317" w:rsidRPr="005A42F8" w:rsidRDefault="00576317" w:rsidP="00BD378E">
      <w:pPr>
        <w:pStyle w:val="Akapitzlist"/>
        <w:widowControl w:val="0"/>
        <w:numPr>
          <w:ilvl w:val="0"/>
          <w:numId w:val="8"/>
        </w:numPr>
        <w:suppressAutoHyphens/>
        <w:spacing w:after="0" w:line="300" w:lineRule="auto"/>
        <w:ind w:left="851"/>
        <w:rPr>
          <w:rFonts w:eastAsia="Lucida Sans Unicode" w:cstheme="minorHAnsi"/>
        </w:rPr>
      </w:pPr>
      <w:r w:rsidRPr="005A42F8">
        <w:rPr>
          <w:rFonts w:eastAsia="Lucida Sans Unicode" w:cstheme="minorHAnsi"/>
        </w:rPr>
        <w:t>Monika Kurowska;</w:t>
      </w:r>
    </w:p>
    <w:p w14:paraId="6B6F200B" w14:textId="4629E7D9" w:rsidR="00576317" w:rsidRPr="005A42F8" w:rsidRDefault="00576317" w:rsidP="00BD378E">
      <w:pPr>
        <w:pStyle w:val="Akapitzlist"/>
        <w:widowControl w:val="0"/>
        <w:numPr>
          <w:ilvl w:val="0"/>
          <w:numId w:val="8"/>
        </w:numPr>
        <w:suppressAutoHyphens/>
        <w:spacing w:after="0" w:line="300" w:lineRule="auto"/>
        <w:ind w:left="851"/>
        <w:rPr>
          <w:rFonts w:eastAsia="Lucida Sans Unicode" w:cstheme="minorHAnsi"/>
        </w:rPr>
      </w:pPr>
      <w:r w:rsidRPr="005A42F8">
        <w:rPr>
          <w:rFonts w:eastAsia="Lucida Sans Unicode" w:cstheme="minorHAnsi"/>
        </w:rPr>
        <w:t>Łukasz Porębski;</w:t>
      </w:r>
    </w:p>
    <w:p w14:paraId="52B8416D" w14:textId="31024FA6" w:rsidR="00576317" w:rsidRPr="005A42F8" w:rsidRDefault="00576317" w:rsidP="00BD378E">
      <w:pPr>
        <w:pStyle w:val="Akapitzlist"/>
        <w:widowControl w:val="0"/>
        <w:numPr>
          <w:ilvl w:val="0"/>
          <w:numId w:val="8"/>
        </w:numPr>
        <w:suppressAutoHyphens/>
        <w:spacing w:after="0" w:line="300" w:lineRule="auto"/>
        <w:ind w:left="851"/>
        <w:rPr>
          <w:rFonts w:eastAsia="Lucida Sans Unicode" w:cstheme="minorHAnsi"/>
        </w:rPr>
      </w:pPr>
      <w:r w:rsidRPr="005A42F8">
        <w:rPr>
          <w:rFonts w:eastAsia="Lucida Sans Unicode" w:cstheme="minorHAnsi"/>
        </w:rPr>
        <w:t>Joanna Tucholska.</w:t>
      </w:r>
    </w:p>
    <w:p w14:paraId="40B662E1" w14:textId="77777777" w:rsidR="00576317" w:rsidRPr="005A42F8" w:rsidRDefault="00576317" w:rsidP="00BD378E">
      <w:pPr>
        <w:pStyle w:val="Akapitzlist"/>
        <w:widowControl w:val="0"/>
        <w:suppressAutoHyphens/>
        <w:spacing w:after="0" w:line="300" w:lineRule="auto"/>
        <w:ind w:left="851"/>
        <w:rPr>
          <w:rFonts w:eastAsia="Lucida Sans Unicode" w:cstheme="minorHAnsi"/>
        </w:rPr>
      </w:pPr>
    </w:p>
    <w:p w14:paraId="6DB0FCA3" w14:textId="5EEF6295" w:rsidR="00576317" w:rsidRPr="005A42F8" w:rsidRDefault="00576317" w:rsidP="00BD378E">
      <w:pPr>
        <w:widowControl w:val="0"/>
        <w:suppressAutoHyphens/>
        <w:spacing w:line="300" w:lineRule="auto"/>
        <w:rPr>
          <w:rFonts w:asciiTheme="minorHAnsi" w:eastAsia="Lucida Sans Unicode" w:hAnsiTheme="minorHAnsi" w:cstheme="minorHAnsi"/>
        </w:rPr>
      </w:pPr>
      <w:r w:rsidRPr="005A42F8">
        <w:rPr>
          <w:rFonts w:asciiTheme="minorHAnsi" w:eastAsia="Lucida Sans Unicode" w:hAnsiTheme="minorHAnsi" w:cstheme="minorHAnsi"/>
        </w:rPr>
        <w:t>W</w:t>
      </w:r>
      <w:r w:rsidR="00B55D41" w:rsidRPr="005A42F8">
        <w:rPr>
          <w:rFonts w:asciiTheme="minorHAnsi" w:eastAsia="Lucida Sans Unicode" w:hAnsiTheme="minorHAnsi" w:cstheme="minorHAnsi"/>
        </w:rPr>
        <w:t xml:space="preserve"> okresie sprawozdawczym</w:t>
      </w:r>
      <w:r w:rsidR="000234A7" w:rsidRPr="005A42F8">
        <w:rPr>
          <w:rFonts w:asciiTheme="minorHAnsi" w:eastAsia="Lucida Sans Unicode" w:hAnsiTheme="minorHAnsi" w:cstheme="minorHAnsi"/>
        </w:rPr>
        <w:t xml:space="preserve"> </w:t>
      </w:r>
      <w:r w:rsidR="000234A7" w:rsidRPr="005A42F8">
        <w:rPr>
          <w:rFonts w:asciiTheme="minorHAnsi" w:hAnsiTheme="minorHAnsi" w:cstheme="minorHAnsi"/>
        </w:rPr>
        <w:t xml:space="preserve">od dnia 1 stycznia 2024 do 30 kwietnia 2024 r. kadencji 2018-2024 Komisja Rewizyjna </w:t>
      </w:r>
      <w:r w:rsidRPr="005A42F8">
        <w:rPr>
          <w:rFonts w:asciiTheme="minorHAnsi" w:eastAsia="Lucida Sans Unicode" w:hAnsiTheme="minorHAnsi" w:cstheme="minorHAnsi"/>
        </w:rPr>
        <w:t>zebrała się</w:t>
      </w:r>
      <w:r w:rsidR="00307D63" w:rsidRPr="005A42F8">
        <w:rPr>
          <w:rFonts w:asciiTheme="minorHAnsi" w:eastAsia="Lucida Sans Unicode" w:hAnsiTheme="minorHAnsi" w:cstheme="minorHAnsi"/>
        </w:rPr>
        <w:t xml:space="preserve"> 2</w:t>
      </w:r>
      <w:r w:rsidRPr="005A42F8">
        <w:rPr>
          <w:rFonts w:asciiTheme="minorHAnsi" w:eastAsia="Lucida Sans Unicode" w:hAnsiTheme="minorHAnsi" w:cstheme="minorHAnsi"/>
        </w:rPr>
        <w:t xml:space="preserve"> razy (słownie: </w:t>
      </w:r>
      <w:r w:rsidR="00307D63" w:rsidRPr="005A42F8">
        <w:rPr>
          <w:rFonts w:asciiTheme="minorHAnsi" w:eastAsia="Lucida Sans Unicode" w:hAnsiTheme="minorHAnsi" w:cstheme="minorHAnsi"/>
        </w:rPr>
        <w:t>dwa</w:t>
      </w:r>
      <w:r w:rsidRPr="005A42F8">
        <w:rPr>
          <w:rFonts w:asciiTheme="minorHAnsi" w:eastAsia="Lucida Sans Unicode" w:hAnsiTheme="minorHAnsi" w:cstheme="minorHAnsi"/>
        </w:rPr>
        <w:t xml:space="preserve">), na posiedzeniach w dniach: </w:t>
      </w:r>
      <w:r w:rsidR="00307D63" w:rsidRPr="005A42F8">
        <w:rPr>
          <w:rFonts w:asciiTheme="minorHAnsi" w:eastAsia="Lucida Sans Unicode" w:hAnsiTheme="minorHAnsi" w:cstheme="minorHAnsi"/>
        </w:rPr>
        <w:t>15.02.2024 r.,</w:t>
      </w:r>
      <w:r w:rsidR="00594165">
        <w:rPr>
          <w:rFonts w:asciiTheme="minorHAnsi" w:eastAsia="Lucida Sans Unicode" w:hAnsiTheme="minorHAnsi" w:cstheme="minorHAnsi"/>
        </w:rPr>
        <w:t xml:space="preserve"> </w:t>
      </w:r>
      <w:r w:rsidR="00307D63" w:rsidRPr="005A42F8">
        <w:rPr>
          <w:rFonts w:asciiTheme="minorHAnsi" w:eastAsia="Lucida Sans Unicode" w:hAnsiTheme="minorHAnsi" w:cstheme="minorHAnsi"/>
        </w:rPr>
        <w:t>12.03.2024 r.</w:t>
      </w:r>
      <w:r w:rsidR="000234A7" w:rsidRPr="005A42F8">
        <w:rPr>
          <w:rFonts w:asciiTheme="minorHAnsi" w:eastAsia="Lucida Sans Unicode" w:hAnsiTheme="minorHAnsi" w:cstheme="minorHAnsi"/>
        </w:rPr>
        <w:t xml:space="preserve"> </w:t>
      </w:r>
    </w:p>
    <w:p w14:paraId="09570C98" w14:textId="5E175916" w:rsidR="000234A7" w:rsidRPr="005A42F8" w:rsidRDefault="00576317" w:rsidP="00BD378E">
      <w:pPr>
        <w:spacing w:line="300" w:lineRule="auto"/>
        <w:rPr>
          <w:rFonts w:asciiTheme="minorHAnsi" w:hAnsiTheme="minorHAnsi" w:cstheme="minorHAnsi"/>
        </w:rPr>
      </w:pPr>
      <w:r w:rsidRPr="005A42F8">
        <w:rPr>
          <w:rFonts w:asciiTheme="minorHAnsi" w:eastAsia="Lucida Sans Unicode" w:hAnsiTheme="minorHAnsi" w:cstheme="minorHAnsi"/>
        </w:rPr>
        <w:t xml:space="preserve">Tematami podejmowanymi przez Komisję Rewizyjną były sprawy </w:t>
      </w:r>
      <w:r w:rsidR="000234A7" w:rsidRPr="005A42F8">
        <w:rPr>
          <w:rFonts w:asciiTheme="minorHAnsi" w:eastAsia="Lucida Sans Unicode" w:hAnsiTheme="minorHAnsi" w:cstheme="minorHAnsi"/>
        </w:rPr>
        <w:t>związane ze</w:t>
      </w:r>
      <w:r w:rsidRPr="005A42F8">
        <w:rPr>
          <w:rFonts w:asciiTheme="minorHAnsi" w:eastAsia="Lucida Sans Unicode" w:hAnsiTheme="minorHAnsi" w:cstheme="minorHAnsi"/>
        </w:rPr>
        <w:t xml:space="preserve"> </w:t>
      </w:r>
      <w:r w:rsidR="00307D63" w:rsidRPr="005A42F8">
        <w:rPr>
          <w:rFonts w:asciiTheme="minorHAnsi" w:hAnsiTheme="minorHAnsi" w:cstheme="minorHAnsi"/>
        </w:rPr>
        <w:t>sprawozdani</w:t>
      </w:r>
      <w:r w:rsidR="000234A7" w:rsidRPr="005A42F8">
        <w:rPr>
          <w:rFonts w:asciiTheme="minorHAnsi" w:hAnsiTheme="minorHAnsi" w:cstheme="minorHAnsi"/>
        </w:rPr>
        <w:t>em</w:t>
      </w:r>
      <w:r w:rsidR="00307D63" w:rsidRPr="005A42F8">
        <w:rPr>
          <w:rFonts w:asciiTheme="minorHAnsi" w:hAnsiTheme="minorHAnsi" w:cstheme="minorHAnsi"/>
        </w:rPr>
        <w:t xml:space="preserve"> Komisji Rewizyjnej Rady Dzielnicy Żoliborz m. st. Warszawy z działalności za 2023</w:t>
      </w:r>
      <w:r w:rsidR="00307D63" w:rsidRPr="005A42F8">
        <w:rPr>
          <w:rFonts w:asciiTheme="minorHAnsi" w:hAnsiTheme="minorHAnsi" w:cstheme="minorHAnsi"/>
          <w:color w:val="FF0000"/>
        </w:rPr>
        <w:t xml:space="preserve"> </w:t>
      </w:r>
      <w:r w:rsidR="00307D63" w:rsidRPr="005A42F8">
        <w:rPr>
          <w:rFonts w:asciiTheme="minorHAnsi" w:hAnsiTheme="minorHAnsi" w:cstheme="minorHAnsi"/>
        </w:rPr>
        <w:t>rok</w:t>
      </w:r>
      <w:r w:rsidR="000234A7" w:rsidRPr="005A42F8">
        <w:rPr>
          <w:rFonts w:asciiTheme="minorHAnsi" w:hAnsiTheme="minorHAnsi" w:cstheme="minorHAnsi"/>
        </w:rPr>
        <w:t xml:space="preserve"> oraz  wyrażenie opinii o wykonaniu dzielnicowego załącznika do budżetu </w:t>
      </w:r>
      <w:hyperlink r:id="rId9" w:tgtFrame="_blank" w:history="1">
        <w:r w:rsidR="000234A7" w:rsidRPr="005A42F8">
          <w:rPr>
            <w:rStyle w:val="Hipercze"/>
            <w:rFonts w:asciiTheme="minorHAnsi" w:hAnsiTheme="minorHAnsi" w:cstheme="minorHAnsi"/>
            <w:color w:val="auto"/>
            <w:u w:val="none"/>
          </w:rPr>
          <w:t>m.st</w:t>
        </w:r>
      </w:hyperlink>
      <w:r w:rsidR="000234A7" w:rsidRPr="005A42F8">
        <w:rPr>
          <w:rFonts w:asciiTheme="minorHAnsi" w:hAnsiTheme="minorHAnsi" w:cstheme="minorHAnsi"/>
        </w:rPr>
        <w:t>. Warszawy za 2023 r.</w:t>
      </w:r>
    </w:p>
    <w:p w14:paraId="2D912960" w14:textId="6B8ACCCD" w:rsidR="000234A7" w:rsidRPr="005A42F8" w:rsidRDefault="000234A7" w:rsidP="00BD378E">
      <w:pPr>
        <w:spacing w:line="300" w:lineRule="auto"/>
        <w:rPr>
          <w:rFonts w:asciiTheme="minorHAnsi" w:hAnsiTheme="minorHAnsi" w:cstheme="minorHAnsi"/>
        </w:rPr>
      </w:pPr>
    </w:p>
    <w:p w14:paraId="1A250754" w14:textId="657D1449" w:rsidR="00307D63" w:rsidRDefault="000234A7" w:rsidP="00BD378E">
      <w:pPr>
        <w:spacing w:line="300" w:lineRule="auto"/>
        <w:rPr>
          <w:rFonts w:asciiTheme="minorHAnsi" w:eastAsia="Times New Roman" w:hAnsiTheme="minorHAnsi" w:cstheme="minorHAnsi"/>
          <w:iCs/>
        </w:rPr>
      </w:pPr>
      <w:r w:rsidRPr="005A42F8">
        <w:rPr>
          <w:rFonts w:asciiTheme="minorHAnsi" w:hAnsiTheme="minorHAnsi" w:cstheme="minorHAnsi"/>
        </w:rPr>
        <w:t xml:space="preserve">Dodatkowo na sesji Rady </w:t>
      </w:r>
      <w:bookmarkStart w:id="0" w:name="_Hlk189560247"/>
      <w:r w:rsidRPr="005A42F8">
        <w:rPr>
          <w:rFonts w:asciiTheme="minorHAnsi" w:hAnsiTheme="minorHAnsi" w:cstheme="minorHAnsi"/>
        </w:rPr>
        <w:t xml:space="preserve">Dzielnicy Żoliborz m.st. Warszawy </w:t>
      </w:r>
      <w:bookmarkEnd w:id="0"/>
      <w:r w:rsidRPr="005A42F8">
        <w:rPr>
          <w:rFonts w:asciiTheme="minorHAnsi" w:hAnsiTheme="minorHAnsi" w:cstheme="minorHAnsi"/>
        </w:rPr>
        <w:t>w dniu 13 marca 2024 r. ówczesnym Przewodniczący Komisji Rewizyjnej, Pan Grzegorz Hlebowicz, przedstawił radnym sprawozdanie z działalności Zespołu Kontrolnego Komisji Rewizyjnej</w:t>
      </w:r>
      <w:r w:rsidR="00D3016B" w:rsidRPr="005A42F8">
        <w:rPr>
          <w:rFonts w:asciiTheme="minorHAnsi" w:hAnsiTheme="minorHAnsi" w:cstheme="minorHAnsi"/>
        </w:rPr>
        <w:t xml:space="preserve"> Dzielnicy Żoliborz m.st. Warszawy</w:t>
      </w:r>
      <w:r w:rsidRPr="005A42F8">
        <w:rPr>
          <w:rFonts w:asciiTheme="minorHAnsi" w:hAnsiTheme="minorHAnsi" w:cstheme="minorHAnsi"/>
        </w:rPr>
        <w:t xml:space="preserve"> z przeprowadzonej kontroli</w:t>
      </w:r>
      <w:r w:rsidRPr="005A42F8">
        <w:rPr>
          <w:rFonts w:asciiTheme="minorHAnsi" w:eastAsia="Calibri" w:hAnsiTheme="minorHAnsi" w:cstheme="minorHAnsi"/>
          <w:iCs/>
        </w:rPr>
        <w:t xml:space="preserve"> Zakładu Gospodarowania Nieruchomościami w Dzielnicy Żoliborz m.st.</w:t>
      </w:r>
      <w:r w:rsidR="00BD378E">
        <w:rPr>
          <w:rFonts w:asciiTheme="minorHAnsi" w:eastAsia="Calibri" w:hAnsiTheme="minorHAnsi" w:cstheme="minorHAnsi"/>
          <w:iCs/>
        </w:rPr>
        <w:t xml:space="preserve"> </w:t>
      </w:r>
      <w:r w:rsidRPr="005A42F8">
        <w:rPr>
          <w:rFonts w:asciiTheme="minorHAnsi" w:eastAsia="Calibri" w:hAnsiTheme="minorHAnsi" w:cstheme="minorHAnsi"/>
          <w:iCs/>
        </w:rPr>
        <w:t>Warszawy</w:t>
      </w:r>
      <w:r w:rsidRPr="005A42F8">
        <w:rPr>
          <w:rFonts w:asciiTheme="minorHAnsi" w:hAnsiTheme="minorHAnsi" w:cstheme="minorHAnsi"/>
        </w:rPr>
        <w:t xml:space="preserve"> </w:t>
      </w:r>
      <w:r w:rsidRPr="005A42F8">
        <w:rPr>
          <w:rFonts w:asciiTheme="minorHAnsi" w:eastAsia="Times New Roman" w:hAnsiTheme="minorHAnsi" w:cstheme="minorHAnsi"/>
          <w:iCs/>
        </w:rPr>
        <w:t>pod kątem realizacji umów z podmiotami zewnętrznymi na usługi związane z zarządzaniem nieruchomościami komunalnymi oraz poprawności konkursów związanych z wynajęciem lokali użytkowych.</w:t>
      </w:r>
    </w:p>
    <w:p w14:paraId="33172C17" w14:textId="77777777" w:rsidR="00BD378E" w:rsidRPr="005A42F8" w:rsidRDefault="00BD378E" w:rsidP="00BD378E">
      <w:pPr>
        <w:spacing w:line="300" w:lineRule="auto"/>
        <w:rPr>
          <w:rFonts w:asciiTheme="minorHAnsi" w:hAnsiTheme="minorHAnsi" w:cstheme="minorHAnsi"/>
        </w:rPr>
      </w:pPr>
    </w:p>
    <w:p w14:paraId="50302F77" w14:textId="38FB18F3" w:rsidR="00DF5D17" w:rsidRPr="005A42F8" w:rsidRDefault="00D3016B" w:rsidP="00BD378E">
      <w:pPr>
        <w:spacing w:line="300" w:lineRule="auto"/>
        <w:rPr>
          <w:rFonts w:asciiTheme="minorHAnsi" w:eastAsia="Calibri" w:hAnsiTheme="minorHAnsi" w:cstheme="minorHAnsi"/>
        </w:rPr>
      </w:pPr>
      <w:r w:rsidRPr="005A42F8">
        <w:rPr>
          <w:rFonts w:asciiTheme="minorHAnsi" w:hAnsiTheme="minorHAnsi" w:cstheme="minorHAnsi"/>
        </w:rPr>
        <w:t>W</w:t>
      </w:r>
      <w:r w:rsidR="00FE0479" w:rsidRPr="005A42F8">
        <w:rPr>
          <w:rFonts w:asciiTheme="minorHAnsi" w:hAnsiTheme="minorHAnsi" w:cstheme="minorHAnsi"/>
        </w:rPr>
        <w:t xml:space="preserve"> skład Komisji Rewizyjnej </w:t>
      </w:r>
      <w:r w:rsidRPr="005A42F8">
        <w:rPr>
          <w:rFonts w:asciiTheme="minorHAnsi" w:hAnsiTheme="minorHAnsi" w:cstheme="minorHAnsi"/>
        </w:rPr>
        <w:t xml:space="preserve">Dzielnicy Żoliborz m.st. Warszawy w kadencji 2024-2029 </w:t>
      </w:r>
      <w:r w:rsidR="00FE0479" w:rsidRPr="005A42F8">
        <w:rPr>
          <w:rFonts w:asciiTheme="minorHAnsi" w:hAnsiTheme="minorHAnsi" w:cstheme="minorHAnsi"/>
        </w:rPr>
        <w:t xml:space="preserve">zgodnie z uchwałą nr </w:t>
      </w:r>
      <w:r w:rsidR="003C4B9E" w:rsidRPr="005A42F8">
        <w:rPr>
          <w:rFonts w:asciiTheme="minorHAnsi" w:eastAsia="Calibri" w:hAnsiTheme="minorHAnsi" w:cstheme="minorHAnsi"/>
        </w:rPr>
        <w:t xml:space="preserve">III/14/2024 </w:t>
      </w:r>
      <w:r w:rsidR="00FE0479" w:rsidRPr="005A42F8">
        <w:rPr>
          <w:rFonts w:asciiTheme="minorHAnsi" w:eastAsia="Calibri" w:hAnsiTheme="minorHAnsi" w:cstheme="minorHAnsi"/>
        </w:rPr>
        <w:t xml:space="preserve">Rady Dzielnicy Żoliborz m.st. Warszawy </w:t>
      </w:r>
      <w:r w:rsidR="003C4B9E" w:rsidRPr="005A42F8">
        <w:rPr>
          <w:rFonts w:asciiTheme="minorHAnsi" w:eastAsia="Calibri" w:hAnsiTheme="minorHAnsi" w:cstheme="minorHAnsi"/>
        </w:rPr>
        <w:t xml:space="preserve">z dnia 9 lipca 2024 r. powołani zostali </w:t>
      </w:r>
      <w:r w:rsidR="00DF5D17" w:rsidRPr="005A42F8">
        <w:rPr>
          <w:rFonts w:asciiTheme="minorHAnsi" w:eastAsia="Calibri" w:hAnsiTheme="minorHAnsi" w:cstheme="minorHAnsi"/>
        </w:rPr>
        <w:t>następujący radn</w:t>
      </w:r>
      <w:r w:rsidR="003C4B9E" w:rsidRPr="005A42F8">
        <w:rPr>
          <w:rFonts w:asciiTheme="minorHAnsi" w:eastAsia="Calibri" w:hAnsiTheme="minorHAnsi" w:cstheme="minorHAnsi"/>
        </w:rPr>
        <w:t>i</w:t>
      </w:r>
      <w:r w:rsidR="00DF5D17" w:rsidRPr="005A42F8">
        <w:rPr>
          <w:rFonts w:asciiTheme="minorHAnsi" w:eastAsia="Calibri" w:hAnsiTheme="minorHAnsi" w:cstheme="minorHAnsi"/>
        </w:rPr>
        <w:t>:</w:t>
      </w:r>
    </w:p>
    <w:p w14:paraId="1AA34AAB" w14:textId="10D8B66D" w:rsidR="00F2485A" w:rsidRPr="005A42F8" w:rsidRDefault="00F2485A" w:rsidP="00BD378E">
      <w:pPr>
        <w:pStyle w:val="Akapitzlist"/>
        <w:widowControl w:val="0"/>
        <w:numPr>
          <w:ilvl w:val="0"/>
          <w:numId w:val="9"/>
        </w:numPr>
        <w:suppressAutoHyphens/>
        <w:spacing w:after="0" w:line="300" w:lineRule="auto"/>
        <w:ind w:left="851"/>
        <w:rPr>
          <w:rFonts w:eastAsia="Lucida Sans Unicode" w:cstheme="minorHAnsi"/>
        </w:rPr>
      </w:pPr>
      <w:r w:rsidRPr="005A42F8">
        <w:rPr>
          <w:rFonts w:eastAsia="Lucida Sans Unicode" w:cstheme="minorHAnsi"/>
        </w:rPr>
        <w:t>Maria Janiak;</w:t>
      </w:r>
    </w:p>
    <w:p w14:paraId="43542344" w14:textId="74CD4E80" w:rsidR="00DF5D17" w:rsidRPr="005A42F8" w:rsidRDefault="00F2485A" w:rsidP="00BD378E">
      <w:pPr>
        <w:pStyle w:val="Akapitzlist"/>
        <w:widowControl w:val="0"/>
        <w:numPr>
          <w:ilvl w:val="0"/>
          <w:numId w:val="9"/>
        </w:numPr>
        <w:suppressAutoHyphens/>
        <w:spacing w:after="0" w:line="300" w:lineRule="auto"/>
        <w:ind w:left="851"/>
        <w:rPr>
          <w:rFonts w:eastAsia="Lucida Sans Unicode" w:cstheme="minorHAnsi"/>
        </w:rPr>
      </w:pPr>
      <w:r w:rsidRPr="005A42F8">
        <w:rPr>
          <w:rFonts w:eastAsia="Lucida Sans Unicode" w:cstheme="minorHAnsi"/>
        </w:rPr>
        <w:t xml:space="preserve">Dorota </w:t>
      </w:r>
      <w:proofErr w:type="spellStart"/>
      <w:r w:rsidRPr="005A42F8">
        <w:rPr>
          <w:rFonts w:eastAsia="Lucida Sans Unicode" w:cstheme="minorHAnsi"/>
        </w:rPr>
        <w:t>Klejn</w:t>
      </w:r>
      <w:proofErr w:type="spellEnd"/>
      <w:r w:rsidR="004A2B30" w:rsidRPr="005A42F8">
        <w:rPr>
          <w:rFonts w:eastAsia="Lucida Sans Unicode" w:cstheme="minorHAnsi"/>
        </w:rPr>
        <w:t>;</w:t>
      </w:r>
    </w:p>
    <w:p w14:paraId="76447EC5" w14:textId="461F2778" w:rsidR="00DF5D17" w:rsidRPr="005A42F8" w:rsidRDefault="00F2485A" w:rsidP="00BD378E">
      <w:pPr>
        <w:pStyle w:val="Akapitzlist"/>
        <w:widowControl w:val="0"/>
        <w:numPr>
          <w:ilvl w:val="0"/>
          <w:numId w:val="9"/>
        </w:numPr>
        <w:suppressAutoHyphens/>
        <w:spacing w:after="0" w:line="300" w:lineRule="auto"/>
        <w:ind w:left="851"/>
        <w:rPr>
          <w:rFonts w:eastAsia="Lucida Sans Unicode" w:cstheme="minorHAnsi"/>
        </w:rPr>
      </w:pPr>
      <w:r w:rsidRPr="005A42F8">
        <w:rPr>
          <w:rFonts w:eastAsia="Lucida Sans Unicode" w:cstheme="minorHAnsi"/>
        </w:rPr>
        <w:t>Tomasz Michałowski</w:t>
      </w:r>
      <w:r w:rsidR="004A2B30" w:rsidRPr="005A42F8">
        <w:rPr>
          <w:rFonts w:eastAsia="Lucida Sans Unicode" w:cstheme="minorHAnsi"/>
        </w:rPr>
        <w:t>;</w:t>
      </w:r>
    </w:p>
    <w:p w14:paraId="5C9D6808" w14:textId="1905D315" w:rsidR="003C4B9E" w:rsidRPr="005A42F8" w:rsidRDefault="00F2485A" w:rsidP="00BD378E">
      <w:pPr>
        <w:pStyle w:val="Akapitzlist"/>
        <w:widowControl w:val="0"/>
        <w:numPr>
          <w:ilvl w:val="0"/>
          <w:numId w:val="9"/>
        </w:numPr>
        <w:suppressAutoHyphens/>
        <w:spacing w:after="0" w:line="300" w:lineRule="auto"/>
        <w:ind w:left="851"/>
        <w:rPr>
          <w:rFonts w:eastAsia="Lucida Sans Unicode" w:cstheme="minorHAnsi"/>
        </w:rPr>
      </w:pPr>
      <w:r w:rsidRPr="005A42F8">
        <w:rPr>
          <w:rFonts w:eastAsia="Lucida Sans Unicode" w:cstheme="minorHAnsi"/>
        </w:rPr>
        <w:t>Marcin Rudnicki</w:t>
      </w:r>
      <w:r w:rsidR="00DF5D17" w:rsidRPr="005A42F8">
        <w:rPr>
          <w:rFonts w:eastAsia="Lucida Sans Unicode" w:cstheme="minorHAnsi"/>
        </w:rPr>
        <w:t>;</w:t>
      </w:r>
    </w:p>
    <w:p w14:paraId="34564249" w14:textId="0E6F3527" w:rsidR="00DF5D17" w:rsidRPr="005A42F8" w:rsidRDefault="00DF5D17" w:rsidP="00BD378E">
      <w:pPr>
        <w:pStyle w:val="Akapitzlist"/>
        <w:widowControl w:val="0"/>
        <w:numPr>
          <w:ilvl w:val="0"/>
          <w:numId w:val="9"/>
        </w:numPr>
        <w:suppressAutoHyphens/>
        <w:spacing w:after="0" w:line="300" w:lineRule="auto"/>
        <w:ind w:left="851"/>
        <w:rPr>
          <w:rFonts w:eastAsia="Lucida Sans Unicode" w:cstheme="minorHAnsi"/>
        </w:rPr>
      </w:pPr>
      <w:r w:rsidRPr="005A42F8">
        <w:rPr>
          <w:rFonts w:eastAsia="Lucida Sans Unicode" w:cstheme="minorHAnsi"/>
        </w:rPr>
        <w:lastRenderedPageBreak/>
        <w:t>Łukasz Porębski;</w:t>
      </w:r>
    </w:p>
    <w:p w14:paraId="5B56E046" w14:textId="68147585" w:rsidR="00F2485A" w:rsidRPr="005A42F8" w:rsidRDefault="00F2485A" w:rsidP="00BD378E">
      <w:pPr>
        <w:pStyle w:val="Akapitzlist"/>
        <w:widowControl w:val="0"/>
        <w:numPr>
          <w:ilvl w:val="0"/>
          <w:numId w:val="9"/>
        </w:numPr>
        <w:suppressAutoHyphens/>
        <w:spacing w:after="0" w:line="300" w:lineRule="auto"/>
        <w:ind w:left="851"/>
        <w:rPr>
          <w:rFonts w:eastAsia="Lucida Sans Unicode" w:cstheme="minorHAnsi"/>
        </w:rPr>
      </w:pPr>
      <w:r w:rsidRPr="005A42F8">
        <w:rPr>
          <w:rFonts w:eastAsia="Lucida Sans Unicode" w:cstheme="minorHAnsi"/>
        </w:rPr>
        <w:t>Anna Świeżawska;</w:t>
      </w:r>
    </w:p>
    <w:p w14:paraId="6C39B898" w14:textId="03FAE9E4" w:rsidR="00DF5D17" w:rsidRDefault="00F2485A" w:rsidP="00BD378E">
      <w:pPr>
        <w:pStyle w:val="Akapitzlist"/>
        <w:widowControl w:val="0"/>
        <w:numPr>
          <w:ilvl w:val="0"/>
          <w:numId w:val="9"/>
        </w:numPr>
        <w:suppressAutoHyphens/>
        <w:spacing w:after="0" w:line="300" w:lineRule="auto"/>
        <w:ind w:left="851"/>
        <w:rPr>
          <w:rFonts w:eastAsia="Lucida Sans Unicode" w:cstheme="minorHAnsi"/>
        </w:rPr>
      </w:pPr>
      <w:r w:rsidRPr="005A42F8">
        <w:rPr>
          <w:rFonts w:eastAsia="Lucida Sans Unicode" w:cstheme="minorHAnsi"/>
        </w:rPr>
        <w:t>Klaudia Ziemiańska</w:t>
      </w:r>
      <w:r w:rsidR="00DF5D17" w:rsidRPr="005A42F8">
        <w:rPr>
          <w:rFonts w:eastAsia="Lucida Sans Unicode" w:cstheme="minorHAnsi"/>
        </w:rPr>
        <w:t>.</w:t>
      </w:r>
    </w:p>
    <w:p w14:paraId="7E6C296E" w14:textId="77777777" w:rsidR="00326B74" w:rsidRPr="005A42F8" w:rsidRDefault="00326B74" w:rsidP="00326B74">
      <w:pPr>
        <w:pStyle w:val="Akapitzlist"/>
        <w:widowControl w:val="0"/>
        <w:suppressAutoHyphens/>
        <w:spacing w:after="0" w:line="300" w:lineRule="auto"/>
        <w:ind w:left="851"/>
        <w:rPr>
          <w:rFonts w:eastAsia="Lucida Sans Unicode" w:cstheme="minorHAnsi"/>
        </w:rPr>
      </w:pPr>
    </w:p>
    <w:p w14:paraId="0D9828AF" w14:textId="74442760" w:rsidR="00FE0479" w:rsidRDefault="00D3016B" w:rsidP="00BD378E">
      <w:pPr>
        <w:spacing w:line="300" w:lineRule="auto"/>
        <w:rPr>
          <w:rFonts w:asciiTheme="minorHAnsi" w:hAnsiTheme="minorHAnsi" w:cstheme="minorHAnsi"/>
        </w:rPr>
      </w:pPr>
      <w:r w:rsidRPr="005A42F8">
        <w:rPr>
          <w:rFonts w:asciiTheme="minorHAnsi" w:hAnsiTheme="minorHAnsi" w:cstheme="minorHAnsi"/>
        </w:rPr>
        <w:t>Na przestrzeni od 6 maja do 31 grudnia 2024 r.</w:t>
      </w:r>
      <w:r w:rsidR="00576317" w:rsidRPr="005A42F8">
        <w:rPr>
          <w:rFonts w:asciiTheme="minorHAnsi" w:hAnsiTheme="minorHAnsi" w:cstheme="minorHAnsi"/>
        </w:rPr>
        <w:t xml:space="preserve"> </w:t>
      </w:r>
      <w:r w:rsidR="003C4B9E" w:rsidRPr="005A42F8">
        <w:rPr>
          <w:rFonts w:asciiTheme="minorHAnsi" w:hAnsiTheme="minorHAnsi" w:cstheme="minorHAnsi"/>
        </w:rPr>
        <w:t>K</w:t>
      </w:r>
      <w:r w:rsidR="00FE0479" w:rsidRPr="005A42F8">
        <w:rPr>
          <w:rFonts w:asciiTheme="minorHAnsi" w:hAnsiTheme="minorHAnsi" w:cstheme="minorHAnsi"/>
        </w:rPr>
        <w:t xml:space="preserve">omisja </w:t>
      </w:r>
      <w:r w:rsidR="003C4B9E" w:rsidRPr="005A42F8">
        <w:rPr>
          <w:rFonts w:asciiTheme="minorHAnsi" w:hAnsiTheme="minorHAnsi" w:cstheme="minorHAnsi"/>
        </w:rPr>
        <w:t xml:space="preserve">Rewizyjna </w:t>
      </w:r>
      <w:r w:rsidR="00FE0479" w:rsidRPr="005A42F8">
        <w:rPr>
          <w:rFonts w:asciiTheme="minorHAnsi" w:hAnsiTheme="minorHAnsi" w:cstheme="minorHAnsi"/>
        </w:rPr>
        <w:t>zebrała się</w:t>
      </w:r>
      <w:r w:rsidR="004A2B30" w:rsidRPr="005A42F8">
        <w:rPr>
          <w:rFonts w:asciiTheme="minorHAnsi" w:hAnsiTheme="minorHAnsi" w:cstheme="minorHAnsi"/>
        </w:rPr>
        <w:t xml:space="preserve"> 1</w:t>
      </w:r>
      <w:r w:rsidR="003A66D5" w:rsidRPr="005A42F8">
        <w:rPr>
          <w:rFonts w:asciiTheme="minorHAnsi" w:hAnsiTheme="minorHAnsi" w:cstheme="minorHAnsi"/>
        </w:rPr>
        <w:t xml:space="preserve"> </w:t>
      </w:r>
      <w:r w:rsidR="004A2B30" w:rsidRPr="005A42F8">
        <w:rPr>
          <w:rFonts w:asciiTheme="minorHAnsi" w:hAnsiTheme="minorHAnsi" w:cstheme="minorHAnsi"/>
        </w:rPr>
        <w:t>raz</w:t>
      </w:r>
      <w:r w:rsidR="00F2485A" w:rsidRPr="005A42F8">
        <w:rPr>
          <w:rFonts w:asciiTheme="minorHAnsi" w:hAnsiTheme="minorHAnsi" w:cstheme="minorHAnsi"/>
        </w:rPr>
        <w:t xml:space="preserve"> (słownie: jeden)</w:t>
      </w:r>
      <w:r w:rsidR="00FE0479" w:rsidRPr="005A42F8">
        <w:rPr>
          <w:rFonts w:asciiTheme="minorHAnsi" w:hAnsiTheme="minorHAnsi" w:cstheme="minorHAnsi"/>
        </w:rPr>
        <w:t>, na posiedzeni</w:t>
      </w:r>
      <w:r w:rsidR="004A2B30" w:rsidRPr="005A42F8">
        <w:rPr>
          <w:rFonts w:asciiTheme="minorHAnsi" w:hAnsiTheme="minorHAnsi" w:cstheme="minorHAnsi"/>
        </w:rPr>
        <w:t xml:space="preserve">u </w:t>
      </w:r>
      <w:r w:rsidR="00FE0479" w:rsidRPr="005A42F8">
        <w:rPr>
          <w:rFonts w:asciiTheme="minorHAnsi" w:hAnsiTheme="minorHAnsi" w:cstheme="minorHAnsi"/>
        </w:rPr>
        <w:t>w dni</w:t>
      </w:r>
      <w:r w:rsidR="004A2B30" w:rsidRPr="005A42F8">
        <w:rPr>
          <w:rFonts w:asciiTheme="minorHAnsi" w:hAnsiTheme="minorHAnsi" w:cstheme="minorHAnsi"/>
        </w:rPr>
        <w:t>u 9 lipca 2024 r. dokonując ukonstytuowania się Prezydium Komisji i podejmując przedmiotową uchwałę w tej sprawie tj. Uchwałę nr 1/1/2024 w sprawie wyboru przewodniczącego i wiceprzewodniczących Komisji Rewizyjnej Dzielnicy Żoliborz m.st. Warszawy.</w:t>
      </w:r>
    </w:p>
    <w:p w14:paraId="40D5EE59" w14:textId="77777777" w:rsidR="00B25A3D" w:rsidRPr="005A42F8" w:rsidRDefault="00B25A3D" w:rsidP="00BD378E">
      <w:pPr>
        <w:spacing w:line="300" w:lineRule="auto"/>
        <w:rPr>
          <w:rFonts w:asciiTheme="minorHAnsi" w:hAnsiTheme="minorHAnsi" w:cstheme="minorHAnsi"/>
        </w:rPr>
      </w:pPr>
    </w:p>
    <w:p w14:paraId="2CA8C488" w14:textId="77777777" w:rsidR="00DE3457" w:rsidRDefault="00F2485A" w:rsidP="00BD378E">
      <w:pPr>
        <w:tabs>
          <w:tab w:val="num" w:pos="720"/>
        </w:tabs>
        <w:spacing w:line="300" w:lineRule="auto"/>
        <w:rPr>
          <w:rStyle w:val="FontStyle16"/>
          <w:rFonts w:asciiTheme="minorHAnsi" w:hAnsiTheme="minorHAnsi" w:cstheme="minorHAnsi"/>
          <w:b w:val="0"/>
          <w:bCs w:val="0"/>
        </w:rPr>
      </w:pPr>
      <w:r w:rsidRPr="005A42F8">
        <w:rPr>
          <w:rFonts w:asciiTheme="minorHAnsi" w:hAnsiTheme="minorHAnsi" w:cstheme="minorHAnsi"/>
        </w:rPr>
        <w:t>Zgodnie z</w:t>
      </w:r>
      <w:r w:rsidR="00D3016B" w:rsidRPr="005A42F8">
        <w:rPr>
          <w:rFonts w:asciiTheme="minorHAnsi" w:hAnsiTheme="minorHAnsi" w:cstheme="minorHAnsi"/>
        </w:rPr>
        <w:t xml:space="preserve"> rekomendacją komisji Rada Dzielnicy Żoliborz m.st. Warszawy </w:t>
      </w:r>
      <w:r w:rsidR="005A42F8" w:rsidRPr="005A42F8">
        <w:rPr>
          <w:rFonts w:asciiTheme="minorHAnsi" w:hAnsiTheme="minorHAnsi" w:cstheme="minorHAnsi"/>
        </w:rPr>
        <w:t>uchwałą nr</w:t>
      </w:r>
      <w:r w:rsidR="005A42F8" w:rsidRPr="005A42F8">
        <w:rPr>
          <w:rStyle w:val="Hipercze"/>
          <w:rFonts w:asciiTheme="minorHAnsi" w:hAnsiTheme="minorHAnsi" w:cstheme="minorHAnsi"/>
          <w:color w:val="auto"/>
          <w:u w:val="none"/>
        </w:rPr>
        <w:t xml:space="preserve"> I</w:t>
      </w:r>
      <w:r w:rsidR="005A42F8" w:rsidRPr="005A42F8">
        <w:rPr>
          <w:rStyle w:val="FontStyle16"/>
          <w:rFonts w:asciiTheme="minorHAnsi" w:hAnsiTheme="minorHAnsi" w:cstheme="minorHAnsi"/>
          <w:b w:val="0"/>
          <w:bCs w:val="0"/>
        </w:rPr>
        <w:t xml:space="preserve">II/15/2024 z </w:t>
      </w:r>
    </w:p>
    <w:p w14:paraId="352818DB" w14:textId="3E610FD2" w:rsidR="005A42F8" w:rsidRPr="005A42F8" w:rsidRDefault="005A42F8" w:rsidP="00BD378E">
      <w:pPr>
        <w:tabs>
          <w:tab w:val="num" w:pos="720"/>
        </w:tabs>
        <w:spacing w:line="300" w:lineRule="auto"/>
        <w:rPr>
          <w:rFonts w:asciiTheme="minorHAnsi" w:hAnsiTheme="minorHAnsi" w:cstheme="minorHAnsi"/>
        </w:rPr>
      </w:pPr>
      <w:r w:rsidRPr="005A42F8">
        <w:rPr>
          <w:rStyle w:val="FontStyle16"/>
          <w:rFonts w:asciiTheme="minorHAnsi" w:hAnsiTheme="minorHAnsi" w:cstheme="minorHAnsi"/>
          <w:b w:val="0"/>
          <w:bCs w:val="0"/>
        </w:rPr>
        <w:t xml:space="preserve">9 lipca 2024 r. </w:t>
      </w:r>
      <w:r w:rsidRPr="005A42F8">
        <w:rPr>
          <w:rFonts w:asciiTheme="minorHAnsi" w:hAnsiTheme="minorHAnsi" w:cstheme="minorHAnsi"/>
        </w:rPr>
        <w:t xml:space="preserve"> </w:t>
      </w:r>
      <w:r w:rsidR="00D3016B" w:rsidRPr="005A42F8">
        <w:rPr>
          <w:rFonts w:asciiTheme="minorHAnsi" w:hAnsiTheme="minorHAnsi" w:cstheme="minorHAnsi"/>
        </w:rPr>
        <w:t>wybrała</w:t>
      </w:r>
      <w:r w:rsidR="003A66D5" w:rsidRPr="005A42F8">
        <w:rPr>
          <w:rFonts w:asciiTheme="minorHAnsi" w:hAnsiTheme="minorHAnsi" w:cstheme="minorHAnsi"/>
        </w:rPr>
        <w:t xml:space="preserve"> radnych</w:t>
      </w:r>
      <w:r w:rsidRPr="005A42F8">
        <w:rPr>
          <w:rFonts w:asciiTheme="minorHAnsi" w:hAnsiTheme="minorHAnsi" w:cstheme="minorHAnsi"/>
        </w:rPr>
        <w:t xml:space="preserve"> na następujące </w:t>
      </w:r>
      <w:r w:rsidR="003A66D5" w:rsidRPr="005A42F8">
        <w:rPr>
          <w:rFonts w:asciiTheme="minorHAnsi" w:hAnsiTheme="minorHAnsi" w:cstheme="minorHAnsi"/>
        </w:rPr>
        <w:t>funkcje:</w:t>
      </w:r>
      <w:r w:rsidR="00D3016B" w:rsidRPr="005A42F8">
        <w:rPr>
          <w:rFonts w:asciiTheme="minorHAnsi" w:hAnsiTheme="minorHAnsi" w:cstheme="minorHAnsi"/>
        </w:rPr>
        <w:t xml:space="preserve"> </w:t>
      </w:r>
    </w:p>
    <w:p w14:paraId="13953CD2" w14:textId="73B30086" w:rsidR="003A66D5" w:rsidRPr="005A42F8" w:rsidRDefault="003A66D5" w:rsidP="00BD378E">
      <w:pPr>
        <w:pStyle w:val="Akapitzlist"/>
        <w:numPr>
          <w:ilvl w:val="0"/>
          <w:numId w:val="11"/>
        </w:numPr>
        <w:tabs>
          <w:tab w:val="num" w:pos="720"/>
        </w:tabs>
        <w:spacing w:after="0" w:line="300" w:lineRule="auto"/>
        <w:rPr>
          <w:rFonts w:eastAsia="Times New Roman" w:cstheme="minorHAnsi"/>
        </w:rPr>
      </w:pPr>
      <w:r w:rsidRPr="005A42F8">
        <w:rPr>
          <w:rFonts w:eastAsia="Times New Roman" w:cstheme="minorHAnsi"/>
        </w:rPr>
        <w:t>Przewodniczący – Tomasz Michałowski;</w:t>
      </w:r>
    </w:p>
    <w:p w14:paraId="5F4B0E04" w14:textId="77777777" w:rsidR="003A66D5" w:rsidRPr="003A66D5" w:rsidRDefault="003A66D5" w:rsidP="00BD378E">
      <w:pPr>
        <w:numPr>
          <w:ilvl w:val="0"/>
          <w:numId w:val="11"/>
        </w:numPr>
        <w:spacing w:line="300" w:lineRule="auto"/>
        <w:rPr>
          <w:rFonts w:asciiTheme="minorHAnsi" w:eastAsia="Times New Roman" w:hAnsiTheme="minorHAnsi" w:cstheme="minorHAnsi"/>
        </w:rPr>
      </w:pPr>
      <w:r w:rsidRPr="003A66D5">
        <w:rPr>
          <w:rFonts w:asciiTheme="minorHAnsi" w:eastAsia="Times New Roman" w:hAnsiTheme="minorHAnsi" w:cstheme="minorHAnsi"/>
        </w:rPr>
        <w:t>Wiceprzewodnicząca – Maria Janiak;</w:t>
      </w:r>
    </w:p>
    <w:p w14:paraId="1F58B899" w14:textId="77777777" w:rsidR="005A42F8" w:rsidRDefault="003A66D5" w:rsidP="00BD378E">
      <w:pPr>
        <w:numPr>
          <w:ilvl w:val="0"/>
          <w:numId w:val="11"/>
        </w:numPr>
        <w:spacing w:line="300" w:lineRule="auto"/>
        <w:rPr>
          <w:rFonts w:asciiTheme="minorHAnsi" w:eastAsia="Times New Roman" w:hAnsiTheme="minorHAnsi" w:cstheme="minorHAnsi"/>
        </w:rPr>
      </w:pPr>
      <w:r w:rsidRPr="003A66D5">
        <w:rPr>
          <w:rFonts w:asciiTheme="minorHAnsi" w:eastAsia="Times New Roman" w:hAnsiTheme="minorHAnsi" w:cstheme="minorHAnsi"/>
        </w:rPr>
        <w:t xml:space="preserve">Wiceprzewodnicząca - Klaudia Ziemiańska. </w:t>
      </w:r>
    </w:p>
    <w:p w14:paraId="3E98F7DC" w14:textId="77777777" w:rsidR="00B25A3D" w:rsidRPr="005A42F8" w:rsidRDefault="00B25A3D" w:rsidP="00BD378E">
      <w:pPr>
        <w:spacing w:line="300" w:lineRule="auto"/>
        <w:ind w:left="720"/>
        <w:rPr>
          <w:rFonts w:asciiTheme="minorHAnsi" w:eastAsia="Times New Roman" w:hAnsiTheme="minorHAnsi" w:cstheme="minorHAnsi"/>
        </w:rPr>
      </w:pPr>
    </w:p>
    <w:p w14:paraId="6B245C6C" w14:textId="5771A52D" w:rsidR="004A2B30" w:rsidRPr="005A42F8" w:rsidRDefault="004A2B30" w:rsidP="00BD378E">
      <w:pPr>
        <w:spacing w:line="300" w:lineRule="auto"/>
        <w:rPr>
          <w:rFonts w:asciiTheme="minorHAnsi" w:eastAsia="Times New Roman" w:hAnsiTheme="minorHAnsi" w:cstheme="minorHAnsi"/>
        </w:rPr>
      </w:pPr>
      <w:r w:rsidRPr="005A42F8">
        <w:rPr>
          <w:rFonts w:asciiTheme="minorHAnsi" w:hAnsiTheme="minorHAnsi" w:cstheme="minorHAnsi"/>
        </w:rPr>
        <w:t xml:space="preserve">Poza powyżej wskazanym posiedzeniem Komisja Rewizyjna nie odbyła </w:t>
      </w:r>
      <w:r w:rsidR="00784B01">
        <w:rPr>
          <w:rFonts w:asciiTheme="minorHAnsi" w:hAnsiTheme="minorHAnsi" w:cstheme="minorHAnsi"/>
        </w:rPr>
        <w:t xml:space="preserve">żadnych innych </w:t>
      </w:r>
      <w:r w:rsidRPr="005A42F8">
        <w:rPr>
          <w:rFonts w:asciiTheme="minorHAnsi" w:hAnsiTheme="minorHAnsi" w:cstheme="minorHAnsi"/>
        </w:rPr>
        <w:t>posiedze</w:t>
      </w:r>
      <w:r w:rsidR="00605C9D">
        <w:rPr>
          <w:rFonts w:asciiTheme="minorHAnsi" w:hAnsiTheme="minorHAnsi" w:cstheme="minorHAnsi"/>
        </w:rPr>
        <w:t>ń.</w:t>
      </w:r>
    </w:p>
    <w:p w14:paraId="6CD0D9C6" w14:textId="77777777" w:rsidR="00594165" w:rsidRDefault="00594165" w:rsidP="00594165">
      <w:pPr>
        <w:spacing w:after="240" w:line="300" w:lineRule="auto"/>
        <w:rPr>
          <w:b/>
          <w:bCs/>
        </w:rPr>
      </w:pPr>
    </w:p>
    <w:p w14:paraId="5B1C16F5" w14:textId="11E7C862" w:rsidR="00594165" w:rsidRDefault="00594165" w:rsidP="00594165">
      <w:pPr>
        <w:tabs>
          <w:tab w:val="center" w:pos="6521"/>
        </w:tabs>
        <w:spacing w:line="300" w:lineRule="auto"/>
        <w:rPr>
          <w:b/>
          <w:bCs/>
        </w:rPr>
      </w:pPr>
      <w:r>
        <w:rPr>
          <w:b/>
          <w:bCs/>
        </w:rPr>
        <w:tab/>
      </w:r>
      <w:r w:rsidRPr="007F2F65">
        <w:rPr>
          <w:b/>
          <w:bCs/>
        </w:rPr>
        <w:t>Przewodnicząc</w:t>
      </w:r>
      <w:r>
        <w:rPr>
          <w:b/>
          <w:bCs/>
        </w:rPr>
        <w:t>y</w:t>
      </w:r>
    </w:p>
    <w:p w14:paraId="0EF7039E" w14:textId="03FF0EE7" w:rsidR="00594165" w:rsidRDefault="00594165" w:rsidP="00594165">
      <w:pPr>
        <w:tabs>
          <w:tab w:val="center" w:pos="6521"/>
        </w:tabs>
        <w:spacing w:line="300" w:lineRule="auto"/>
        <w:rPr>
          <w:b/>
          <w:bCs/>
        </w:rPr>
      </w:pPr>
      <w:r>
        <w:rPr>
          <w:b/>
          <w:bCs/>
        </w:rPr>
        <w:tab/>
      </w:r>
      <w:r w:rsidRPr="007F2F65">
        <w:rPr>
          <w:b/>
          <w:bCs/>
        </w:rPr>
        <w:t xml:space="preserve">Komisji </w:t>
      </w:r>
      <w:r>
        <w:rPr>
          <w:b/>
          <w:bCs/>
        </w:rPr>
        <w:t>Rewizyjnej</w:t>
      </w:r>
    </w:p>
    <w:p w14:paraId="6058F0EF" w14:textId="77777777" w:rsidR="00594165" w:rsidRPr="007F2F65" w:rsidRDefault="00594165" w:rsidP="00594165">
      <w:pPr>
        <w:tabs>
          <w:tab w:val="center" w:pos="6521"/>
        </w:tabs>
        <w:spacing w:line="300" w:lineRule="auto"/>
        <w:rPr>
          <w:b/>
          <w:bCs/>
        </w:rPr>
      </w:pPr>
    </w:p>
    <w:p w14:paraId="0D5EF559" w14:textId="6AEB6957" w:rsidR="00594165" w:rsidRPr="00594165" w:rsidRDefault="00594165" w:rsidP="00594165">
      <w:pPr>
        <w:tabs>
          <w:tab w:val="center" w:pos="6521"/>
        </w:tabs>
        <w:jc w:val="both"/>
        <w:rPr>
          <w:b/>
          <w:bCs/>
        </w:rPr>
      </w:pPr>
      <w:r>
        <w:tab/>
      </w:r>
      <w:r w:rsidRPr="00594165">
        <w:rPr>
          <w:b/>
          <w:bCs/>
        </w:rPr>
        <w:t>Tomasz Michałowski</w:t>
      </w:r>
    </w:p>
    <w:sectPr w:rsidR="00594165" w:rsidRPr="00594165" w:rsidSect="005A42F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F4CCF" w14:textId="77777777" w:rsidR="00106DD4" w:rsidRDefault="00106DD4" w:rsidP="00FE0479">
      <w:r>
        <w:separator/>
      </w:r>
    </w:p>
  </w:endnote>
  <w:endnote w:type="continuationSeparator" w:id="0">
    <w:p w14:paraId="4EF8D0C9" w14:textId="77777777" w:rsidR="00106DD4" w:rsidRDefault="00106DD4" w:rsidP="00FE0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4CFC5" w14:textId="77777777" w:rsidR="00B5007C" w:rsidRDefault="00B500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33046930"/>
      <w:docPartObj>
        <w:docPartGallery w:val="Page Numbers (Bottom of Page)"/>
        <w:docPartUnique/>
      </w:docPartObj>
    </w:sdtPr>
    <w:sdtContent>
      <w:p w14:paraId="2839575C" w14:textId="39AD0731" w:rsidR="00C37536" w:rsidRDefault="00C3753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270C">
          <w:rPr>
            <w:noProof/>
          </w:rPr>
          <w:t>2</w:t>
        </w:r>
        <w:r>
          <w:fldChar w:fldCharType="end"/>
        </w:r>
      </w:p>
    </w:sdtContent>
  </w:sdt>
  <w:p w14:paraId="674338B4" w14:textId="77777777" w:rsidR="00C37536" w:rsidRDefault="00C3753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928A0" w14:textId="77777777" w:rsidR="00B5007C" w:rsidRDefault="00B500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D948E" w14:textId="77777777" w:rsidR="00106DD4" w:rsidRDefault="00106DD4" w:rsidP="00FE0479">
      <w:r>
        <w:separator/>
      </w:r>
    </w:p>
  </w:footnote>
  <w:footnote w:type="continuationSeparator" w:id="0">
    <w:p w14:paraId="19FD0C85" w14:textId="77777777" w:rsidR="00106DD4" w:rsidRDefault="00106DD4" w:rsidP="00FE0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A1115" w14:textId="77777777" w:rsidR="00B5007C" w:rsidRDefault="00B5007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C7CA7" w14:textId="1C646CBF" w:rsidR="00B5007C" w:rsidRDefault="00B5007C" w:rsidP="00B5007C">
    <w:pPr>
      <w:pStyle w:val="Nagwek"/>
      <w:jc w:val="right"/>
    </w:pPr>
    <w:r>
      <w:t>DRUK NR 62.01</w:t>
    </w:r>
  </w:p>
  <w:p w14:paraId="228C10EF" w14:textId="77777777" w:rsidR="00B5007C" w:rsidRDefault="00B5007C" w:rsidP="00B5007C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FBB06" w14:textId="77777777" w:rsidR="00B5007C" w:rsidRDefault="00B500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F71FC"/>
    <w:multiLevelType w:val="hybridMultilevel"/>
    <w:tmpl w:val="F1C242DC"/>
    <w:lvl w:ilvl="0" w:tplc="400EB4F6">
      <w:numFmt w:val="bullet"/>
      <w:lvlText w:val="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1535C"/>
    <w:multiLevelType w:val="hybridMultilevel"/>
    <w:tmpl w:val="71D0C844"/>
    <w:lvl w:ilvl="0" w:tplc="2870B468">
      <w:numFmt w:val="bullet"/>
      <w:lvlText w:val="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037D1"/>
    <w:multiLevelType w:val="hybridMultilevel"/>
    <w:tmpl w:val="83306C2C"/>
    <w:lvl w:ilvl="0" w:tplc="04150011">
      <w:start w:val="1"/>
      <w:numFmt w:val="decimal"/>
      <w:lvlText w:val="%1)"/>
      <w:lvlJc w:val="left"/>
      <w:pPr>
        <w:ind w:left="728" w:hanging="360"/>
      </w:pPr>
    </w:lvl>
    <w:lvl w:ilvl="1" w:tplc="04150019" w:tentative="1">
      <w:start w:val="1"/>
      <w:numFmt w:val="lowerLetter"/>
      <w:lvlText w:val="%2."/>
      <w:lvlJc w:val="left"/>
      <w:pPr>
        <w:ind w:left="1448" w:hanging="360"/>
      </w:pPr>
    </w:lvl>
    <w:lvl w:ilvl="2" w:tplc="0415001B" w:tentative="1">
      <w:start w:val="1"/>
      <w:numFmt w:val="lowerRoman"/>
      <w:lvlText w:val="%3."/>
      <w:lvlJc w:val="right"/>
      <w:pPr>
        <w:ind w:left="2168" w:hanging="180"/>
      </w:pPr>
    </w:lvl>
    <w:lvl w:ilvl="3" w:tplc="0415000F" w:tentative="1">
      <w:start w:val="1"/>
      <w:numFmt w:val="decimal"/>
      <w:lvlText w:val="%4."/>
      <w:lvlJc w:val="left"/>
      <w:pPr>
        <w:ind w:left="2888" w:hanging="360"/>
      </w:pPr>
    </w:lvl>
    <w:lvl w:ilvl="4" w:tplc="04150019" w:tentative="1">
      <w:start w:val="1"/>
      <w:numFmt w:val="lowerLetter"/>
      <w:lvlText w:val="%5."/>
      <w:lvlJc w:val="left"/>
      <w:pPr>
        <w:ind w:left="3608" w:hanging="360"/>
      </w:pPr>
    </w:lvl>
    <w:lvl w:ilvl="5" w:tplc="0415001B" w:tentative="1">
      <w:start w:val="1"/>
      <w:numFmt w:val="lowerRoman"/>
      <w:lvlText w:val="%6."/>
      <w:lvlJc w:val="right"/>
      <w:pPr>
        <w:ind w:left="4328" w:hanging="180"/>
      </w:pPr>
    </w:lvl>
    <w:lvl w:ilvl="6" w:tplc="0415000F" w:tentative="1">
      <w:start w:val="1"/>
      <w:numFmt w:val="decimal"/>
      <w:lvlText w:val="%7."/>
      <w:lvlJc w:val="left"/>
      <w:pPr>
        <w:ind w:left="5048" w:hanging="360"/>
      </w:pPr>
    </w:lvl>
    <w:lvl w:ilvl="7" w:tplc="04150019" w:tentative="1">
      <w:start w:val="1"/>
      <w:numFmt w:val="lowerLetter"/>
      <w:lvlText w:val="%8."/>
      <w:lvlJc w:val="left"/>
      <w:pPr>
        <w:ind w:left="5768" w:hanging="360"/>
      </w:pPr>
    </w:lvl>
    <w:lvl w:ilvl="8" w:tplc="041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3" w15:restartNumberingAfterBreak="0">
    <w:nsid w:val="234E2DC1"/>
    <w:multiLevelType w:val="hybridMultilevel"/>
    <w:tmpl w:val="CDB67DEA"/>
    <w:lvl w:ilvl="0" w:tplc="155CBE02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A5CD2"/>
    <w:multiLevelType w:val="hybridMultilevel"/>
    <w:tmpl w:val="6EE00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7722F"/>
    <w:multiLevelType w:val="hybridMultilevel"/>
    <w:tmpl w:val="861C6DD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D504C2"/>
    <w:multiLevelType w:val="hybridMultilevel"/>
    <w:tmpl w:val="771C03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634DAB"/>
    <w:multiLevelType w:val="hybridMultilevel"/>
    <w:tmpl w:val="6A0CD09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D02DEE"/>
    <w:multiLevelType w:val="hybridMultilevel"/>
    <w:tmpl w:val="861C6DD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54B12C6"/>
    <w:multiLevelType w:val="hybridMultilevel"/>
    <w:tmpl w:val="D9B2FF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7163668">
    <w:abstractNumId w:val="8"/>
  </w:num>
  <w:num w:numId="2" w16cid:durableId="2045132299">
    <w:abstractNumId w:val="2"/>
  </w:num>
  <w:num w:numId="3" w16cid:durableId="1179007932">
    <w:abstractNumId w:val="6"/>
  </w:num>
  <w:num w:numId="4" w16cid:durableId="1626499387">
    <w:abstractNumId w:val="1"/>
  </w:num>
  <w:num w:numId="5" w16cid:durableId="1537081548">
    <w:abstractNumId w:val="9"/>
  </w:num>
  <w:num w:numId="6" w16cid:durableId="1973367561">
    <w:abstractNumId w:val="0"/>
  </w:num>
  <w:num w:numId="7" w16cid:durableId="1172455399">
    <w:abstractNumId w:val="3"/>
  </w:num>
  <w:num w:numId="8" w16cid:durableId="17626078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49859082">
    <w:abstractNumId w:val="5"/>
  </w:num>
  <w:num w:numId="10" w16cid:durableId="1478379581">
    <w:abstractNumId w:val="7"/>
  </w:num>
  <w:num w:numId="11" w16cid:durableId="12180527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479"/>
    <w:rsid w:val="000234A7"/>
    <w:rsid w:val="00032246"/>
    <w:rsid w:val="000B0D5D"/>
    <w:rsid w:val="000F07C4"/>
    <w:rsid w:val="00105E58"/>
    <w:rsid w:val="00106DD4"/>
    <w:rsid w:val="00137650"/>
    <w:rsid w:val="001553A9"/>
    <w:rsid w:val="00173E10"/>
    <w:rsid w:val="001E714F"/>
    <w:rsid w:val="002B64F1"/>
    <w:rsid w:val="00307D63"/>
    <w:rsid w:val="00326B74"/>
    <w:rsid w:val="0034560F"/>
    <w:rsid w:val="00392314"/>
    <w:rsid w:val="0039270C"/>
    <w:rsid w:val="003A1DC5"/>
    <w:rsid w:val="003A66D5"/>
    <w:rsid w:val="003C4B9E"/>
    <w:rsid w:val="004735F5"/>
    <w:rsid w:val="004A2B30"/>
    <w:rsid w:val="005470D1"/>
    <w:rsid w:val="00576317"/>
    <w:rsid w:val="00594165"/>
    <w:rsid w:val="005A42F8"/>
    <w:rsid w:val="005A4E30"/>
    <w:rsid w:val="005F345D"/>
    <w:rsid w:val="00605C9D"/>
    <w:rsid w:val="00610BF6"/>
    <w:rsid w:val="00654941"/>
    <w:rsid w:val="006C2C76"/>
    <w:rsid w:val="00721E42"/>
    <w:rsid w:val="0073057A"/>
    <w:rsid w:val="00733C87"/>
    <w:rsid w:val="00743C82"/>
    <w:rsid w:val="00784B01"/>
    <w:rsid w:val="0089636C"/>
    <w:rsid w:val="00916334"/>
    <w:rsid w:val="00955D8F"/>
    <w:rsid w:val="009D6EAD"/>
    <w:rsid w:val="00A6053C"/>
    <w:rsid w:val="00A83D76"/>
    <w:rsid w:val="00B11596"/>
    <w:rsid w:val="00B25A3D"/>
    <w:rsid w:val="00B5007C"/>
    <w:rsid w:val="00B55D41"/>
    <w:rsid w:val="00BD378E"/>
    <w:rsid w:val="00C37536"/>
    <w:rsid w:val="00C466FB"/>
    <w:rsid w:val="00C90137"/>
    <w:rsid w:val="00D206A2"/>
    <w:rsid w:val="00D3016B"/>
    <w:rsid w:val="00D73A00"/>
    <w:rsid w:val="00DE3457"/>
    <w:rsid w:val="00DF5D17"/>
    <w:rsid w:val="00E17A48"/>
    <w:rsid w:val="00E83203"/>
    <w:rsid w:val="00ED0C59"/>
    <w:rsid w:val="00F22F70"/>
    <w:rsid w:val="00F2485A"/>
    <w:rsid w:val="00F55215"/>
    <w:rsid w:val="00F6075A"/>
    <w:rsid w:val="00F90D25"/>
    <w:rsid w:val="00FE0479"/>
    <w:rsid w:val="00FE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B1EF9"/>
  <w15:chartTrackingRefBased/>
  <w15:docId w15:val="{649FEAE0-8741-4CBF-AD9F-D99A5C234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0479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E0479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04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0479"/>
    <w:rPr>
      <w:rFonts w:ascii="Calibri" w:hAnsi="Calibri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0479"/>
    <w:rPr>
      <w:vertAlign w:val="superscript"/>
    </w:rPr>
  </w:style>
  <w:style w:type="paragraph" w:styleId="Akapitzlist">
    <w:name w:val="List Paragraph"/>
    <w:basedOn w:val="Normalny"/>
    <w:uiPriority w:val="34"/>
    <w:qFormat/>
    <w:rsid w:val="00DF5D17"/>
    <w:pPr>
      <w:spacing w:after="160" w:line="259" w:lineRule="auto"/>
      <w:ind w:left="720"/>
      <w:contextualSpacing/>
    </w:pPr>
    <w:rPr>
      <w:rFonts w:asciiTheme="minorHAnsi" w:hAnsiTheme="minorHAnsi" w:cstheme="minorBid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B64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64F1"/>
    <w:rPr>
      <w:rFonts w:ascii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64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64F1"/>
    <w:rPr>
      <w:rFonts w:ascii="Calibri" w:hAnsi="Calibri" w:cs="Calibri"/>
      <w:lang w:eastAsia="pl-PL"/>
    </w:rPr>
  </w:style>
  <w:style w:type="paragraph" w:customStyle="1" w:styleId="Standard">
    <w:name w:val="Standard"/>
    <w:rsid w:val="00C9013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16">
    <w:name w:val="Font Style16"/>
    <w:rsid w:val="005A42F8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98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.s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.s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3E9B1-8CD7-4F92-84D9-B01E4CD07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sprawozdanie za 22 rok</dc:subject>
  <dc:creator>Kot Ewelina;ghlebowicz@gmail.com</dc:creator>
  <cp:keywords/>
  <dc:description/>
  <cp:lastModifiedBy>Kot Ewelina</cp:lastModifiedBy>
  <cp:revision>3</cp:revision>
  <cp:lastPrinted>2025-02-06T06:43:00Z</cp:lastPrinted>
  <dcterms:created xsi:type="dcterms:W3CDTF">2025-02-27T11:30:00Z</dcterms:created>
  <dcterms:modified xsi:type="dcterms:W3CDTF">2025-03-05T10:11:00Z</dcterms:modified>
</cp:coreProperties>
</file>