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E396" w14:textId="296004A6" w:rsidR="001A3ADD" w:rsidRPr="001A3ADD" w:rsidRDefault="001A3ADD" w:rsidP="00111406">
      <w:pPr>
        <w:spacing w:after="240" w:line="300" w:lineRule="auto"/>
      </w:pPr>
      <w:r w:rsidRPr="001A3ADD">
        <w:t>Projekt</w:t>
      </w:r>
    </w:p>
    <w:p w14:paraId="65E63299" w14:textId="4A2F0E49" w:rsidR="001A3ADD" w:rsidRPr="001A3ADD" w:rsidRDefault="001A3ADD" w:rsidP="00935112">
      <w:pPr>
        <w:spacing w:after="0" w:line="300" w:lineRule="auto"/>
        <w:jc w:val="center"/>
        <w:rPr>
          <w:b/>
          <w:bCs/>
        </w:rPr>
      </w:pPr>
      <w:r w:rsidRPr="001A3ADD">
        <w:rPr>
          <w:b/>
          <w:bCs/>
        </w:rPr>
        <w:t>Porządek obrad</w:t>
      </w:r>
    </w:p>
    <w:p w14:paraId="4B3004AD" w14:textId="3E81273C" w:rsidR="001A3ADD" w:rsidRPr="001A3ADD" w:rsidRDefault="001A3ADD" w:rsidP="00935112">
      <w:pPr>
        <w:spacing w:after="0" w:line="300" w:lineRule="auto"/>
        <w:jc w:val="center"/>
        <w:rPr>
          <w:b/>
          <w:bCs/>
        </w:rPr>
      </w:pPr>
      <w:r w:rsidRPr="001A3ADD">
        <w:rPr>
          <w:b/>
          <w:bCs/>
        </w:rPr>
        <w:t>posiedzenia</w:t>
      </w:r>
      <w:r w:rsidRPr="001A3ADD">
        <w:rPr>
          <w:b/>
          <w:bCs/>
        </w:rPr>
        <w:br/>
        <w:t xml:space="preserve">Komisji Samorządności i Dialogu Społecznego </w:t>
      </w:r>
      <w:r w:rsidRPr="001A3ADD">
        <w:rPr>
          <w:b/>
          <w:bCs/>
        </w:rPr>
        <w:br/>
        <w:t>w dniu</w:t>
      </w:r>
      <w:r w:rsidR="00C25A45">
        <w:rPr>
          <w:b/>
          <w:bCs/>
        </w:rPr>
        <w:t xml:space="preserve"> 11</w:t>
      </w:r>
      <w:r w:rsidRPr="001A3ADD">
        <w:rPr>
          <w:b/>
          <w:bCs/>
        </w:rPr>
        <w:t>.1</w:t>
      </w:r>
      <w:r w:rsidR="00B91821">
        <w:rPr>
          <w:b/>
          <w:bCs/>
        </w:rPr>
        <w:t>2</w:t>
      </w:r>
      <w:r w:rsidRPr="001A3ADD">
        <w:rPr>
          <w:b/>
          <w:bCs/>
        </w:rPr>
        <w:t>.2024 r.,</w:t>
      </w:r>
      <w:r w:rsidR="00111406">
        <w:rPr>
          <w:b/>
          <w:bCs/>
        </w:rPr>
        <w:t xml:space="preserve"> </w:t>
      </w:r>
      <w:r w:rsidRPr="001A3ADD">
        <w:rPr>
          <w:b/>
          <w:bCs/>
        </w:rPr>
        <w:t>godz.</w:t>
      </w:r>
      <w:r w:rsidR="00111406">
        <w:rPr>
          <w:b/>
          <w:bCs/>
        </w:rPr>
        <w:t xml:space="preserve"> </w:t>
      </w:r>
      <w:r w:rsidRPr="001A3ADD">
        <w:rPr>
          <w:b/>
          <w:bCs/>
        </w:rPr>
        <w:t>1</w:t>
      </w:r>
      <w:r w:rsidR="00F13A19">
        <w:rPr>
          <w:b/>
          <w:bCs/>
        </w:rPr>
        <w:t>8</w:t>
      </w:r>
      <w:r w:rsidRPr="001A3ADD">
        <w:rPr>
          <w:b/>
          <w:bCs/>
        </w:rPr>
        <w:t>:00</w:t>
      </w:r>
    </w:p>
    <w:p w14:paraId="0C304CAC" w14:textId="7B3BA457" w:rsidR="001A3ADD" w:rsidRPr="001A3ADD" w:rsidRDefault="001A3ADD" w:rsidP="00935112">
      <w:pPr>
        <w:spacing w:after="480" w:line="300" w:lineRule="auto"/>
        <w:jc w:val="center"/>
        <w:rPr>
          <w:b/>
          <w:bCs/>
        </w:rPr>
      </w:pPr>
      <w:r w:rsidRPr="001A3ADD">
        <w:rPr>
          <w:b/>
          <w:bCs/>
        </w:rPr>
        <w:t>Urząd Dzielnicy Żoliborz m.st. Warszawy, ul. Słowackiego 6/8, s.</w:t>
      </w:r>
      <w:r w:rsidR="00111406">
        <w:rPr>
          <w:b/>
          <w:bCs/>
        </w:rPr>
        <w:t xml:space="preserve"> </w:t>
      </w:r>
      <w:r w:rsidRPr="001A3ADD">
        <w:rPr>
          <w:b/>
          <w:bCs/>
        </w:rPr>
        <w:t>328.</w:t>
      </w:r>
    </w:p>
    <w:p w14:paraId="15DC30B5" w14:textId="3A1CA3CD" w:rsidR="00B91821" w:rsidRPr="00AD3B42" w:rsidRDefault="00B91821" w:rsidP="00935112">
      <w:pPr>
        <w:pStyle w:val="Akapitzlist"/>
        <w:numPr>
          <w:ilvl w:val="0"/>
          <w:numId w:val="12"/>
        </w:numPr>
        <w:shd w:val="clear" w:color="auto" w:fill="FFFFFF"/>
        <w:spacing w:line="30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AD3B42">
        <w:rPr>
          <w:rFonts w:asciiTheme="minorHAnsi" w:hAnsiTheme="minorHAnsi" w:cstheme="minorHAnsi"/>
          <w:sz w:val="22"/>
          <w:szCs w:val="22"/>
        </w:rPr>
        <w:t>Przyjęcie porządku obrad</w:t>
      </w:r>
      <w:r w:rsidR="00111406" w:rsidRPr="00AD3B42">
        <w:rPr>
          <w:rFonts w:asciiTheme="minorHAnsi" w:hAnsiTheme="minorHAnsi" w:cstheme="minorHAnsi"/>
          <w:sz w:val="22"/>
          <w:szCs w:val="22"/>
        </w:rPr>
        <w:t>.</w:t>
      </w:r>
    </w:p>
    <w:p w14:paraId="3B455B48" w14:textId="29E3C005" w:rsidR="00B91821" w:rsidRPr="00AD3B42" w:rsidRDefault="00B91821" w:rsidP="00935112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300" w:lineRule="auto"/>
        <w:ind w:hanging="357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D3B42">
        <w:rPr>
          <w:rFonts w:asciiTheme="minorHAnsi" w:hAnsiTheme="minorHAnsi" w:cstheme="minorHAnsi"/>
          <w:b/>
          <w:bCs/>
          <w:sz w:val="22"/>
          <w:szCs w:val="22"/>
        </w:rPr>
        <w:t>II etap prac nad Strategią Rozwoju Warszawy 2040+</w:t>
      </w:r>
      <w:r w:rsidR="00AD3B4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AD3B42">
        <w:rPr>
          <w:rFonts w:asciiTheme="minorHAnsi" w:hAnsiTheme="minorHAnsi" w:cstheme="minorHAnsi"/>
          <w:b/>
          <w:bCs/>
          <w:sz w:val="22"/>
          <w:szCs w:val="22"/>
        </w:rPr>
        <w:t>konsultacje założeń programowych</w:t>
      </w:r>
      <w:r w:rsidR="00111406" w:rsidRPr="00AD3B42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AD3B42" w:rsidRPr="00AD3B4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CBB697" w14:textId="300DE293" w:rsidR="00B91821" w:rsidRPr="00AD3B42" w:rsidRDefault="00111406" w:rsidP="00935112">
      <w:pPr>
        <w:pStyle w:val="NormalnyWeb"/>
        <w:numPr>
          <w:ilvl w:val="1"/>
          <w:numId w:val="12"/>
        </w:numPr>
        <w:shd w:val="clear" w:color="auto" w:fill="FEFEFE"/>
        <w:spacing w:before="0" w:beforeAutospacing="0" w:after="0" w:afterAutospacing="0" w:line="300" w:lineRule="auto"/>
        <w:ind w:hanging="357"/>
        <w:rPr>
          <w:rFonts w:asciiTheme="minorHAnsi" w:hAnsiTheme="minorHAnsi" w:cstheme="minorHAnsi"/>
          <w:b/>
          <w:bCs/>
          <w:color w:val="2B2A29"/>
          <w:sz w:val="22"/>
          <w:szCs w:val="22"/>
        </w:rPr>
      </w:pPr>
      <w:r w:rsidRPr="00AD3B4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B91821" w:rsidRPr="00AD3B42">
        <w:rPr>
          <w:rFonts w:asciiTheme="minorHAnsi" w:hAnsiTheme="minorHAnsi" w:cstheme="minorHAnsi"/>
          <w:b/>
          <w:bCs/>
          <w:sz w:val="22"/>
          <w:szCs w:val="22"/>
        </w:rPr>
        <w:t xml:space="preserve">rojekt stanowiska Rady Dzielnicy Żoliborz </w:t>
      </w:r>
      <w:r w:rsidR="00AD3B42">
        <w:rPr>
          <w:rFonts w:asciiTheme="minorHAnsi" w:hAnsiTheme="minorHAnsi" w:cstheme="minorHAnsi"/>
          <w:b/>
          <w:bCs/>
          <w:sz w:val="22"/>
          <w:szCs w:val="22"/>
        </w:rPr>
        <w:t xml:space="preserve">m.st. Warszawy </w:t>
      </w:r>
      <w:r w:rsidR="00B91821" w:rsidRPr="00AD3B42">
        <w:rPr>
          <w:rFonts w:asciiTheme="minorHAnsi" w:hAnsiTheme="minorHAnsi" w:cstheme="minorHAnsi"/>
          <w:b/>
          <w:bCs/>
          <w:sz w:val="22"/>
          <w:szCs w:val="22"/>
        </w:rPr>
        <w:t xml:space="preserve">ws. </w:t>
      </w:r>
      <w:r w:rsidR="00B91821" w:rsidRPr="00AD3B42">
        <w:rPr>
          <w:rFonts w:asciiTheme="minorHAnsi" w:hAnsiTheme="minorHAnsi" w:cstheme="minorHAnsi"/>
          <w:b/>
          <w:bCs/>
          <w:color w:val="2B2A29"/>
          <w:sz w:val="22"/>
          <w:szCs w:val="22"/>
        </w:rPr>
        <w:t>uwag do założeń programowych (celów, kierunków działań i założeń polityki przestrzennej) Strategii Rozwoju Warszawy 2040+</w:t>
      </w:r>
      <w:r w:rsidRPr="00AD3B42">
        <w:rPr>
          <w:rFonts w:asciiTheme="minorHAnsi" w:hAnsiTheme="minorHAnsi" w:cstheme="minorHAnsi"/>
          <w:b/>
          <w:bCs/>
          <w:color w:val="2B2A29"/>
          <w:sz w:val="22"/>
          <w:szCs w:val="22"/>
        </w:rPr>
        <w:t>,</w:t>
      </w:r>
    </w:p>
    <w:p w14:paraId="1828AC1B" w14:textId="52ED0E06" w:rsidR="00B91821" w:rsidRPr="00AD3B42" w:rsidRDefault="00B91821" w:rsidP="00935112">
      <w:pPr>
        <w:pStyle w:val="Akapitzlist"/>
        <w:numPr>
          <w:ilvl w:val="1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300" w:lineRule="auto"/>
        <w:ind w:hanging="357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3B42">
        <w:rPr>
          <w:rFonts w:asciiTheme="minorHAnsi" w:hAnsiTheme="minorHAnsi" w:cstheme="minorHAnsi"/>
          <w:b/>
          <w:bCs/>
          <w:sz w:val="22"/>
          <w:szCs w:val="22"/>
        </w:rPr>
        <w:t>dyskusja z udziałem zaproszonych gości</w:t>
      </w:r>
      <w:r w:rsidR="00111406" w:rsidRPr="00AD3B42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B5F34FD" w14:textId="6B3FD27F" w:rsidR="00B91821" w:rsidRPr="00AD3B42" w:rsidRDefault="00B91821" w:rsidP="00935112">
      <w:pPr>
        <w:pStyle w:val="Akapitzlist"/>
        <w:numPr>
          <w:ilvl w:val="1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300" w:lineRule="auto"/>
        <w:ind w:hanging="357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D3B42">
        <w:rPr>
          <w:rFonts w:asciiTheme="minorHAnsi" w:hAnsiTheme="minorHAnsi" w:cstheme="minorHAnsi"/>
          <w:b/>
          <w:bCs/>
          <w:sz w:val="22"/>
          <w:szCs w:val="22"/>
        </w:rPr>
        <w:t>głosowanie nad w/w projektem</w:t>
      </w:r>
      <w:r w:rsidR="00111406" w:rsidRPr="00AD3B4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386B80" w14:textId="77777777" w:rsidR="00B91821" w:rsidRPr="00AD3B42" w:rsidRDefault="00B91821" w:rsidP="00935112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300" w:lineRule="auto"/>
        <w:ind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AD3B42">
        <w:rPr>
          <w:rFonts w:asciiTheme="minorHAnsi" w:hAnsiTheme="minorHAnsi" w:cstheme="minorHAnsi"/>
          <w:sz w:val="22"/>
          <w:szCs w:val="22"/>
        </w:rPr>
        <w:t>Sprawy różne, wolne wnioski.</w:t>
      </w:r>
    </w:p>
    <w:p w14:paraId="155B4290" w14:textId="0A7B3592" w:rsidR="001A3ADD" w:rsidRPr="00AD3B42" w:rsidRDefault="00B91821" w:rsidP="00935112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480" w:line="300" w:lineRule="auto"/>
        <w:ind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AD3B42">
        <w:rPr>
          <w:rFonts w:asciiTheme="minorHAnsi" w:hAnsiTheme="minorHAnsi" w:cstheme="minorHAnsi"/>
          <w:sz w:val="22"/>
          <w:szCs w:val="22"/>
        </w:rPr>
        <w:t>Zakończenie posiedzenia</w:t>
      </w:r>
      <w:r w:rsidR="00111406" w:rsidRPr="00AD3B42">
        <w:rPr>
          <w:rFonts w:asciiTheme="minorHAnsi" w:hAnsiTheme="minorHAnsi" w:cstheme="minorHAnsi"/>
          <w:sz w:val="22"/>
          <w:szCs w:val="22"/>
        </w:rPr>
        <w:t>.</w:t>
      </w:r>
    </w:p>
    <w:p w14:paraId="7928A9B7" w14:textId="289E9EE6" w:rsidR="001A3ADD" w:rsidRDefault="001A3ADD" w:rsidP="00935112">
      <w:pPr>
        <w:shd w:val="clear" w:color="auto" w:fill="FFFFFF"/>
        <w:spacing w:after="240" w:line="300" w:lineRule="auto"/>
        <w:ind w:left="680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 Komisji Samorządności i Dialogu Społecznego</w:t>
      </w:r>
    </w:p>
    <w:p w14:paraId="3A40B6B0" w14:textId="11D2089E" w:rsidR="0019424C" w:rsidRDefault="001A3ADD" w:rsidP="007A002A">
      <w:pPr>
        <w:shd w:val="clear" w:color="auto" w:fill="FFFFFF"/>
        <w:spacing w:after="2880" w:line="300" w:lineRule="auto"/>
        <w:ind w:left="6804"/>
        <w:jc w:val="center"/>
        <w:rPr>
          <w:rFonts w:cstheme="minorHAnsi"/>
        </w:rPr>
      </w:pPr>
      <w:r>
        <w:rPr>
          <w:rFonts w:cstheme="minorHAnsi"/>
        </w:rPr>
        <w:t>/-/</w:t>
      </w:r>
      <w:r w:rsidR="00111406">
        <w:rPr>
          <w:rFonts w:cstheme="minorHAnsi"/>
        </w:rPr>
        <w:t xml:space="preserve"> </w:t>
      </w:r>
      <w:r w:rsidRPr="001A3ADD">
        <w:rPr>
          <w:rFonts w:cstheme="minorHAnsi"/>
        </w:rPr>
        <w:t>Adam Buława</w:t>
      </w:r>
    </w:p>
    <w:p w14:paraId="75CCCF61" w14:textId="77777777" w:rsidR="00B91821" w:rsidRPr="00B91821" w:rsidRDefault="00B91821" w:rsidP="00935112">
      <w:pPr>
        <w:autoSpaceDE w:val="0"/>
        <w:autoSpaceDN w:val="0"/>
        <w:adjustRightInd w:val="0"/>
        <w:spacing w:line="300" w:lineRule="auto"/>
        <w:ind w:left="2" w:hanging="2"/>
        <w:rPr>
          <w:szCs w:val="24"/>
        </w:rPr>
      </w:pPr>
    </w:p>
    <w:p w14:paraId="4D3CB83E" w14:textId="4466DB68" w:rsidR="00B91821" w:rsidRPr="00B91821" w:rsidRDefault="00B91821" w:rsidP="00935112">
      <w:pPr>
        <w:autoSpaceDE w:val="0"/>
        <w:autoSpaceDN w:val="0"/>
        <w:adjustRightInd w:val="0"/>
        <w:spacing w:line="300" w:lineRule="auto"/>
        <w:ind w:left="2" w:hanging="2"/>
        <w:rPr>
          <w:szCs w:val="24"/>
        </w:rPr>
      </w:pPr>
      <w:r w:rsidRPr="00B91821">
        <w:rPr>
          <w:b/>
          <w:bCs/>
          <w:szCs w:val="24"/>
        </w:rPr>
        <w:t xml:space="preserve">Zaproszeni Goście: </w:t>
      </w:r>
    </w:p>
    <w:p w14:paraId="2D75140B" w14:textId="2738446B" w:rsidR="00B91821" w:rsidRPr="00111406" w:rsidRDefault="00B91821" w:rsidP="009351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1406">
        <w:rPr>
          <w:rFonts w:asciiTheme="minorHAnsi" w:hAnsiTheme="minorHAnsi" w:cstheme="minorHAnsi"/>
          <w:sz w:val="22"/>
          <w:szCs w:val="22"/>
        </w:rPr>
        <w:t>Pani Renata Kozłowska</w:t>
      </w:r>
      <w:r w:rsidR="00111406" w:rsidRPr="00111406">
        <w:rPr>
          <w:rFonts w:asciiTheme="minorHAnsi" w:hAnsiTheme="minorHAnsi" w:cstheme="minorHAnsi"/>
          <w:sz w:val="22"/>
          <w:szCs w:val="22"/>
        </w:rPr>
        <w:t xml:space="preserve"> – </w:t>
      </w:r>
      <w:r w:rsidRPr="00111406">
        <w:rPr>
          <w:rFonts w:asciiTheme="minorHAnsi" w:hAnsiTheme="minorHAnsi" w:cstheme="minorHAnsi"/>
          <w:sz w:val="22"/>
          <w:szCs w:val="22"/>
        </w:rPr>
        <w:t xml:space="preserve">Burmistrz Dzielnicy Żoliborz m.st. Warszawy </w:t>
      </w:r>
    </w:p>
    <w:p w14:paraId="5F335382" w14:textId="3EA95E8C" w:rsidR="00B91821" w:rsidRPr="00111406" w:rsidRDefault="00B91821" w:rsidP="009351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1406">
        <w:rPr>
          <w:rFonts w:asciiTheme="minorHAnsi" w:hAnsiTheme="minorHAnsi" w:cstheme="minorHAnsi"/>
          <w:sz w:val="22"/>
          <w:szCs w:val="22"/>
        </w:rPr>
        <w:t>Pani Joanna Kotkowska-Pyzel</w:t>
      </w:r>
      <w:r w:rsidR="00111406" w:rsidRPr="00111406">
        <w:rPr>
          <w:rFonts w:asciiTheme="minorHAnsi" w:hAnsiTheme="minorHAnsi" w:cstheme="minorHAnsi"/>
          <w:sz w:val="22"/>
          <w:szCs w:val="22"/>
        </w:rPr>
        <w:t xml:space="preserve"> – </w:t>
      </w:r>
      <w:r w:rsidRPr="00111406">
        <w:rPr>
          <w:rFonts w:asciiTheme="minorHAnsi" w:hAnsiTheme="minorHAnsi" w:cstheme="minorHAnsi"/>
          <w:sz w:val="22"/>
          <w:szCs w:val="22"/>
        </w:rPr>
        <w:t>Zastępczyni Burmistrza Dzielnicy Żoliborz m.st. Warszawy</w:t>
      </w:r>
    </w:p>
    <w:p w14:paraId="4F177D44" w14:textId="29F21206" w:rsidR="00B91821" w:rsidRPr="00111406" w:rsidRDefault="00B91821" w:rsidP="009351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1406">
        <w:rPr>
          <w:rFonts w:asciiTheme="minorHAnsi" w:hAnsiTheme="minorHAnsi" w:cstheme="minorHAnsi"/>
          <w:sz w:val="22"/>
          <w:szCs w:val="22"/>
        </w:rPr>
        <w:t>Pan Tomasz Mielcarz</w:t>
      </w:r>
      <w:r w:rsidR="00111406" w:rsidRPr="00111406">
        <w:rPr>
          <w:rFonts w:asciiTheme="minorHAnsi" w:hAnsiTheme="minorHAnsi" w:cstheme="minorHAnsi"/>
          <w:sz w:val="22"/>
          <w:szCs w:val="22"/>
        </w:rPr>
        <w:t xml:space="preserve"> – </w:t>
      </w:r>
      <w:r w:rsidRPr="00111406">
        <w:rPr>
          <w:rFonts w:asciiTheme="minorHAnsi" w:hAnsiTheme="minorHAnsi" w:cstheme="minorHAnsi"/>
          <w:sz w:val="22"/>
          <w:szCs w:val="22"/>
        </w:rPr>
        <w:t xml:space="preserve">Zastępca Burmistrza Dzielnicy Żoliborz m.st. Warszawy </w:t>
      </w:r>
    </w:p>
    <w:p w14:paraId="07BE1656" w14:textId="37DAB884" w:rsidR="007A002A" w:rsidRDefault="00B91821" w:rsidP="007A00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1406">
        <w:rPr>
          <w:rFonts w:asciiTheme="minorHAnsi" w:hAnsiTheme="minorHAnsi" w:cstheme="minorHAnsi"/>
          <w:sz w:val="22"/>
          <w:szCs w:val="22"/>
        </w:rPr>
        <w:t>Pani Joanna Decka</w:t>
      </w:r>
      <w:r w:rsidR="00111406" w:rsidRPr="00111406">
        <w:rPr>
          <w:rFonts w:asciiTheme="minorHAnsi" w:hAnsiTheme="minorHAnsi" w:cstheme="minorHAnsi"/>
          <w:sz w:val="22"/>
          <w:szCs w:val="22"/>
        </w:rPr>
        <w:t xml:space="preserve"> – </w:t>
      </w:r>
      <w:r w:rsidRPr="00111406">
        <w:rPr>
          <w:rFonts w:asciiTheme="minorHAnsi" w:hAnsiTheme="minorHAnsi" w:cstheme="minorHAnsi"/>
          <w:sz w:val="22"/>
          <w:szCs w:val="22"/>
        </w:rPr>
        <w:t>Naczelnik Wydziału Architektury i Budownictwa dla Dzielnicy Żoliborz</w:t>
      </w:r>
      <w:r w:rsidR="00111406" w:rsidRPr="00111406">
        <w:rPr>
          <w:rFonts w:asciiTheme="minorHAnsi" w:hAnsiTheme="minorHAnsi" w:cstheme="minorHAnsi"/>
          <w:sz w:val="22"/>
          <w:szCs w:val="22"/>
        </w:rPr>
        <w:t xml:space="preserve"> m.st. Warszawy</w:t>
      </w:r>
    </w:p>
    <w:p w14:paraId="382EFF16" w14:textId="28E5A95F" w:rsidR="007A002A" w:rsidRPr="007A002A" w:rsidRDefault="007A002A" w:rsidP="007A00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Alicja Tyc-Żardecka </w:t>
      </w:r>
      <w:r w:rsidRPr="00111406">
        <w:rPr>
          <w:rFonts w:asciiTheme="minorHAnsi" w:hAnsiTheme="minorHAnsi" w:cstheme="minorHAnsi"/>
          <w:sz w:val="22"/>
          <w:szCs w:val="22"/>
        </w:rPr>
        <w:t>– Naczelnik Wydziału</w:t>
      </w:r>
      <w:r>
        <w:rPr>
          <w:rFonts w:asciiTheme="minorHAnsi" w:hAnsiTheme="minorHAnsi" w:cstheme="minorHAnsi"/>
          <w:sz w:val="22"/>
          <w:szCs w:val="22"/>
        </w:rPr>
        <w:t xml:space="preserve"> Spraw Społecznych i Zdrowia dla Dzielnicy Żoliborz m.st. Warszawy, dzielnicow</w:t>
      </w:r>
      <w:r w:rsidR="00D52CF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koordynator</w:t>
      </w:r>
      <w:r w:rsidR="00D52CF0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 xml:space="preserve"> ds. strategii rozwoju miasta</w:t>
      </w:r>
    </w:p>
    <w:sectPr w:rsidR="007A002A" w:rsidRPr="007A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30C0"/>
    <w:multiLevelType w:val="hybridMultilevel"/>
    <w:tmpl w:val="CF42A87A"/>
    <w:lvl w:ilvl="0" w:tplc="6144C8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5C01"/>
    <w:multiLevelType w:val="hybridMultilevel"/>
    <w:tmpl w:val="42C6F5D6"/>
    <w:lvl w:ilvl="0" w:tplc="61AC5D42">
      <w:start w:val="1"/>
      <w:numFmt w:val="decimal"/>
      <w:lvlText w:val="%1."/>
      <w:lvlJc w:val="lef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>
      <w:start w:val="1"/>
      <w:numFmt w:val="lowerRoman"/>
      <w:lvlText w:val="%3."/>
      <w:lvlJc w:val="right"/>
      <w:pPr>
        <w:ind w:left="1798" w:hanging="180"/>
      </w:pPr>
    </w:lvl>
    <w:lvl w:ilvl="3" w:tplc="0415000F">
      <w:start w:val="1"/>
      <w:numFmt w:val="decimal"/>
      <w:lvlText w:val="%4."/>
      <w:lvlJc w:val="left"/>
      <w:pPr>
        <w:ind w:left="2518" w:hanging="360"/>
      </w:pPr>
    </w:lvl>
    <w:lvl w:ilvl="4" w:tplc="04150019">
      <w:start w:val="1"/>
      <w:numFmt w:val="lowerLetter"/>
      <w:lvlText w:val="%5."/>
      <w:lvlJc w:val="left"/>
      <w:pPr>
        <w:ind w:left="3238" w:hanging="360"/>
      </w:pPr>
    </w:lvl>
    <w:lvl w:ilvl="5" w:tplc="0415001B">
      <w:start w:val="1"/>
      <w:numFmt w:val="lowerRoman"/>
      <w:lvlText w:val="%6."/>
      <w:lvlJc w:val="right"/>
      <w:pPr>
        <w:ind w:left="3958" w:hanging="180"/>
      </w:pPr>
    </w:lvl>
    <w:lvl w:ilvl="6" w:tplc="0415000F">
      <w:start w:val="1"/>
      <w:numFmt w:val="decimal"/>
      <w:lvlText w:val="%7."/>
      <w:lvlJc w:val="left"/>
      <w:pPr>
        <w:ind w:left="4678" w:hanging="360"/>
      </w:pPr>
    </w:lvl>
    <w:lvl w:ilvl="7" w:tplc="04150019">
      <w:start w:val="1"/>
      <w:numFmt w:val="lowerLetter"/>
      <w:lvlText w:val="%8."/>
      <w:lvlJc w:val="left"/>
      <w:pPr>
        <w:ind w:left="5398" w:hanging="360"/>
      </w:pPr>
    </w:lvl>
    <w:lvl w:ilvl="8" w:tplc="0415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3A770FC"/>
    <w:multiLevelType w:val="hybridMultilevel"/>
    <w:tmpl w:val="7C180F3C"/>
    <w:lvl w:ilvl="0" w:tplc="CE02B1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2863"/>
    <w:multiLevelType w:val="hybridMultilevel"/>
    <w:tmpl w:val="2F149EF4"/>
    <w:lvl w:ilvl="0" w:tplc="6144C8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5A17"/>
    <w:multiLevelType w:val="hybridMultilevel"/>
    <w:tmpl w:val="B5F87978"/>
    <w:lvl w:ilvl="0" w:tplc="7D90A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97D1C"/>
    <w:multiLevelType w:val="hybridMultilevel"/>
    <w:tmpl w:val="FFDA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55CE7"/>
    <w:multiLevelType w:val="hybridMultilevel"/>
    <w:tmpl w:val="C722149C"/>
    <w:lvl w:ilvl="0" w:tplc="7D90A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D9B"/>
    <w:multiLevelType w:val="hybridMultilevel"/>
    <w:tmpl w:val="6174FC2A"/>
    <w:lvl w:ilvl="0" w:tplc="7D90A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B4A9C"/>
    <w:multiLevelType w:val="hybridMultilevel"/>
    <w:tmpl w:val="09F0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2233"/>
    <w:multiLevelType w:val="hybridMultilevel"/>
    <w:tmpl w:val="E874326C"/>
    <w:lvl w:ilvl="0" w:tplc="61AC5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2039"/>
    <w:multiLevelType w:val="hybridMultilevel"/>
    <w:tmpl w:val="E5FEFDC4"/>
    <w:lvl w:ilvl="0" w:tplc="FC0AC5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A9469A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51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739963">
    <w:abstractNumId w:val="1"/>
  </w:num>
  <w:num w:numId="3" w16cid:durableId="1510950166">
    <w:abstractNumId w:val="2"/>
  </w:num>
  <w:num w:numId="4" w16cid:durableId="2120758661">
    <w:abstractNumId w:val="8"/>
  </w:num>
  <w:num w:numId="5" w16cid:durableId="393939780">
    <w:abstractNumId w:val="5"/>
  </w:num>
  <w:num w:numId="6" w16cid:durableId="328947944">
    <w:abstractNumId w:val="10"/>
  </w:num>
  <w:num w:numId="7" w16cid:durableId="1115294064">
    <w:abstractNumId w:val="3"/>
  </w:num>
  <w:num w:numId="8" w16cid:durableId="1531601893">
    <w:abstractNumId w:val="0"/>
  </w:num>
  <w:num w:numId="9" w16cid:durableId="184638488">
    <w:abstractNumId w:val="4"/>
  </w:num>
  <w:num w:numId="10" w16cid:durableId="1299190857">
    <w:abstractNumId w:val="7"/>
  </w:num>
  <w:num w:numId="11" w16cid:durableId="1021585486">
    <w:abstractNumId w:val="9"/>
  </w:num>
  <w:num w:numId="12" w16cid:durableId="1626889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DD"/>
    <w:rsid w:val="00011D3F"/>
    <w:rsid w:val="0003215A"/>
    <w:rsid w:val="00111406"/>
    <w:rsid w:val="00175DB1"/>
    <w:rsid w:val="0019424C"/>
    <w:rsid w:val="001A3ADD"/>
    <w:rsid w:val="002C026B"/>
    <w:rsid w:val="00484EB8"/>
    <w:rsid w:val="00712BDA"/>
    <w:rsid w:val="007A002A"/>
    <w:rsid w:val="007A423A"/>
    <w:rsid w:val="007C3764"/>
    <w:rsid w:val="00906956"/>
    <w:rsid w:val="00935112"/>
    <w:rsid w:val="009879B1"/>
    <w:rsid w:val="00A74CBD"/>
    <w:rsid w:val="00A86E3C"/>
    <w:rsid w:val="00AD0A43"/>
    <w:rsid w:val="00AD3B42"/>
    <w:rsid w:val="00B405DE"/>
    <w:rsid w:val="00B91821"/>
    <w:rsid w:val="00C00079"/>
    <w:rsid w:val="00C25A45"/>
    <w:rsid w:val="00C41C2B"/>
    <w:rsid w:val="00CE0233"/>
    <w:rsid w:val="00D52CF0"/>
    <w:rsid w:val="00E65AFC"/>
    <w:rsid w:val="00F0138A"/>
    <w:rsid w:val="00F13A19"/>
    <w:rsid w:val="00FD1965"/>
    <w:rsid w:val="00FD4F7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9B0D"/>
  <w15:chartTrackingRefBased/>
  <w15:docId w15:val="{150E8E02-DD15-4F6C-AF3C-15682413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AD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9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9</cp:revision>
  <dcterms:created xsi:type="dcterms:W3CDTF">2024-12-02T08:38:00Z</dcterms:created>
  <dcterms:modified xsi:type="dcterms:W3CDTF">2024-12-10T11:35:00Z</dcterms:modified>
</cp:coreProperties>
</file>