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570E0" w14:textId="31439CB5" w:rsidR="005D5982" w:rsidRPr="00A74820" w:rsidRDefault="005D5982" w:rsidP="005D5982">
      <w:pPr>
        <w:spacing w:line="100" w:lineRule="atLeast"/>
        <w:ind w:left="4254"/>
        <w:rPr>
          <w:rFonts w:ascii="Arial" w:hAnsi="Arial" w:cs="Arial"/>
          <w:bCs/>
          <w:szCs w:val="24"/>
        </w:rPr>
      </w:pPr>
      <w:r w:rsidRPr="00A74820">
        <w:rPr>
          <w:rFonts w:ascii="Arial" w:hAnsi="Arial" w:cs="Arial"/>
          <w:bCs/>
          <w:szCs w:val="24"/>
        </w:rPr>
        <w:t xml:space="preserve">Załącznik Nr </w:t>
      </w:r>
      <w:r w:rsidR="00CB089B" w:rsidRPr="00A74820">
        <w:rPr>
          <w:rFonts w:ascii="Arial" w:hAnsi="Arial" w:cs="Arial"/>
          <w:bCs/>
          <w:szCs w:val="24"/>
        </w:rPr>
        <w:t>4</w:t>
      </w:r>
    </w:p>
    <w:p w14:paraId="2EB809C2" w14:textId="53035D4E" w:rsidR="005D5982" w:rsidRPr="00A74820" w:rsidRDefault="00824832" w:rsidP="005D5982">
      <w:pPr>
        <w:spacing w:line="100" w:lineRule="atLeast"/>
        <w:ind w:left="4254"/>
        <w:rPr>
          <w:rFonts w:ascii="Arial" w:hAnsi="Arial" w:cs="Arial"/>
          <w:bCs/>
          <w:szCs w:val="24"/>
        </w:rPr>
      </w:pPr>
      <w:r w:rsidRPr="00A74820">
        <w:rPr>
          <w:rFonts w:ascii="Arial" w:hAnsi="Arial" w:cs="Arial"/>
          <w:bCs/>
          <w:szCs w:val="24"/>
        </w:rPr>
        <w:t xml:space="preserve">Do Uchwały Nr </w:t>
      </w:r>
      <w:r w:rsidR="00C70327" w:rsidRPr="00A74820">
        <w:rPr>
          <w:rFonts w:ascii="Arial" w:hAnsi="Arial" w:cs="Arial"/>
          <w:color w:val="000000"/>
          <w:szCs w:val="24"/>
          <w:shd w:val="clear" w:color="auto" w:fill="FFFFFF"/>
        </w:rPr>
        <w:t>………………….</w:t>
      </w:r>
      <w:r w:rsidR="00C91B6F" w:rsidRPr="00A74820">
        <w:rPr>
          <w:rFonts w:ascii="Arial" w:hAnsi="Arial" w:cs="Arial"/>
          <w:color w:val="000000"/>
          <w:szCs w:val="24"/>
          <w:shd w:val="clear" w:color="auto" w:fill="FFFFFF"/>
        </w:rPr>
        <w:t>/202</w:t>
      </w:r>
      <w:r w:rsidR="000D24A0" w:rsidRPr="00A74820">
        <w:rPr>
          <w:rFonts w:ascii="Arial" w:hAnsi="Arial" w:cs="Arial"/>
          <w:color w:val="000000"/>
          <w:szCs w:val="24"/>
          <w:shd w:val="clear" w:color="auto" w:fill="FFFFFF"/>
        </w:rPr>
        <w:t>4</w:t>
      </w:r>
    </w:p>
    <w:p w14:paraId="655B1CC9" w14:textId="77777777" w:rsidR="005D5982" w:rsidRPr="00A74820" w:rsidRDefault="005D5982" w:rsidP="005D5982">
      <w:pPr>
        <w:spacing w:line="100" w:lineRule="atLeast"/>
        <w:ind w:left="4254"/>
        <w:rPr>
          <w:rFonts w:ascii="Arial" w:hAnsi="Arial" w:cs="Arial"/>
          <w:bCs/>
          <w:szCs w:val="24"/>
        </w:rPr>
      </w:pPr>
      <w:r w:rsidRPr="00A74820">
        <w:rPr>
          <w:rFonts w:ascii="Arial" w:hAnsi="Arial" w:cs="Arial"/>
          <w:bCs/>
          <w:szCs w:val="24"/>
        </w:rPr>
        <w:t>Rady Dzielnicy Żoliborz</w:t>
      </w:r>
    </w:p>
    <w:p w14:paraId="736C2588" w14:textId="77777777" w:rsidR="005D5982" w:rsidRPr="00A74820" w:rsidRDefault="005D5982" w:rsidP="005D5982">
      <w:pPr>
        <w:spacing w:line="100" w:lineRule="atLeast"/>
        <w:ind w:left="4254"/>
        <w:rPr>
          <w:rFonts w:ascii="Arial" w:hAnsi="Arial" w:cs="Arial"/>
          <w:bCs/>
          <w:szCs w:val="24"/>
        </w:rPr>
      </w:pPr>
      <w:r w:rsidRPr="00A74820">
        <w:rPr>
          <w:rFonts w:ascii="Arial" w:hAnsi="Arial" w:cs="Arial"/>
          <w:bCs/>
          <w:szCs w:val="24"/>
        </w:rPr>
        <w:t>m.st. Warszawy</w:t>
      </w:r>
    </w:p>
    <w:p w14:paraId="16E8BC6F" w14:textId="26EE72AE" w:rsidR="005D5982" w:rsidRPr="00A74820" w:rsidRDefault="00824832" w:rsidP="005D5982">
      <w:pPr>
        <w:spacing w:line="100" w:lineRule="atLeast"/>
        <w:ind w:left="4254"/>
        <w:rPr>
          <w:rFonts w:ascii="Arial" w:hAnsi="Arial" w:cs="Arial"/>
          <w:bCs/>
          <w:szCs w:val="24"/>
        </w:rPr>
      </w:pPr>
      <w:r w:rsidRPr="00A74820">
        <w:rPr>
          <w:rFonts w:ascii="Arial" w:hAnsi="Arial" w:cs="Arial"/>
          <w:bCs/>
          <w:szCs w:val="24"/>
        </w:rPr>
        <w:t xml:space="preserve">z </w:t>
      </w:r>
      <w:r w:rsidR="00C70327" w:rsidRPr="00A74820">
        <w:rPr>
          <w:rFonts w:ascii="Arial" w:hAnsi="Arial" w:cs="Arial"/>
          <w:color w:val="000000"/>
          <w:szCs w:val="24"/>
          <w:shd w:val="clear" w:color="auto" w:fill="FFFFFF"/>
        </w:rPr>
        <w:t>…………………</w:t>
      </w:r>
      <w:r w:rsidR="00C91B6F" w:rsidRPr="00A74820">
        <w:rPr>
          <w:rFonts w:ascii="Arial" w:hAnsi="Arial" w:cs="Arial"/>
          <w:color w:val="000000"/>
          <w:szCs w:val="24"/>
          <w:shd w:val="clear" w:color="auto" w:fill="FFFFFF"/>
        </w:rPr>
        <w:t>………………</w:t>
      </w:r>
      <w:r w:rsidR="00C70327" w:rsidRPr="00A74820">
        <w:rPr>
          <w:rFonts w:ascii="Arial" w:hAnsi="Arial" w:cs="Arial"/>
          <w:color w:val="000000"/>
          <w:szCs w:val="24"/>
          <w:shd w:val="clear" w:color="auto" w:fill="FFFFFF"/>
        </w:rPr>
        <w:t>……</w:t>
      </w:r>
      <w:r w:rsidR="00C91B6F" w:rsidRPr="00A74820">
        <w:rPr>
          <w:rFonts w:ascii="Arial" w:hAnsi="Arial" w:cs="Arial"/>
          <w:color w:val="000000"/>
          <w:szCs w:val="24"/>
          <w:shd w:val="clear" w:color="auto" w:fill="FFFFFF"/>
        </w:rPr>
        <w:t>202</w:t>
      </w:r>
      <w:r w:rsidR="000D24A0" w:rsidRPr="00A74820">
        <w:rPr>
          <w:rFonts w:ascii="Arial" w:hAnsi="Arial" w:cs="Arial"/>
          <w:color w:val="000000"/>
          <w:szCs w:val="24"/>
          <w:shd w:val="clear" w:color="auto" w:fill="FFFFFF"/>
        </w:rPr>
        <w:t>4</w:t>
      </w:r>
      <w:r w:rsidR="00C91B6F" w:rsidRPr="00A74820">
        <w:rPr>
          <w:rFonts w:ascii="Arial" w:hAnsi="Arial" w:cs="Arial"/>
          <w:color w:val="000000"/>
          <w:szCs w:val="24"/>
          <w:shd w:val="clear" w:color="auto" w:fill="FFFFFF"/>
        </w:rPr>
        <w:t xml:space="preserve"> r.</w:t>
      </w:r>
    </w:p>
    <w:p w14:paraId="3756452C" w14:textId="77777777" w:rsidR="006C65ED" w:rsidRPr="00A74820" w:rsidRDefault="006C65ED">
      <w:pPr>
        <w:spacing w:line="100" w:lineRule="atLeast"/>
        <w:jc w:val="center"/>
        <w:rPr>
          <w:rFonts w:ascii="Arial" w:hAnsi="Arial" w:cs="Arial"/>
          <w:b/>
          <w:bCs/>
          <w:szCs w:val="24"/>
        </w:rPr>
      </w:pPr>
    </w:p>
    <w:p w14:paraId="631B8597" w14:textId="77777777" w:rsidR="00202C16" w:rsidRPr="00A74820" w:rsidRDefault="00202C16">
      <w:pPr>
        <w:spacing w:line="100" w:lineRule="atLeast"/>
        <w:jc w:val="center"/>
        <w:rPr>
          <w:rFonts w:ascii="Arial" w:hAnsi="Arial" w:cs="Arial"/>
          <w:b/>
          <w:bCs/>
          <w:szCs w:val="24"/>
        </w:rPr>
      </w:pPr>
    </w:p>
    <w:p w14:paraId="6E520D5F" w14:textId="77777777" w:rsidR="00266314" w:rsidRDefault="00164370" w:rsidP="00164370">
      <w:pPr>
        <w:spacing w:line="100" w:lineRule="atLeast"/>
        <w:jc w:val="center"/>
        <w:rPr>
          <w:rFonts w:ascii="Arial" w:hAnsi="Arial" w:cs="Arial"/>
          <w:b/>
          <w:bCs/>
          <w:szCs w:val="24"/>
        </w:rPr>
      </w:pPr>
      <w:r w:rsidRPr="00A74820">
        <w:rPr>
          <w:rFonts w:ascii="Arial" w:hAnsi="Arial" w:cs="Arial"/>
          <w:b/>
          <w:bCs/>
          <w:szCs w:val="24"/>
        </w:rPr>
        <w:t xml:space="preserve">Informacja opisowa zakresu rzeczowego zadań inwestycyjnych </w:t>
      </w:r>
    </w:p>
    <w:p w14:paraId="78784980" w14:textId="77777777" w:rsidR="00266314" w:rsidRDefault="00164370" w:rsidP="00164370">
      <w:pPr>
        <w:spacing w:line="100" w:lineRule="atLeast"/>
        <w:jc w:val="center"/>
        <w:rPr>
          <w:rFonts w:ascii="Arial" w:hAnsi="Arial" w:cs="Arial"/>
          <w:b/>
          <w:bCs/>
          <w:szCs w:val="24"/>
        </w:rPr>
      </w:pPr>
      <w:r w:rsidRPr="00A74820">
        <w:rPr>
          <w:rFonts w:ascii="Arial" w:hAnsi="Arial" w:cs="Arial"/>
          <w:b/>
          <w:bCs/>
          <w:szCs w:val="24"/>
        </w:rPr>
        <w:t xml:space="preserve">proponowanych do ujęcia w projekcie budżetu </w:t>
      </w:r>
    </w:p>
    <w:p w14:paraId="1BFE0EC8" w14:textId="61885006" w:rsidR="00164370" w:rsidRPr="00A74820" w:rsidRDefault="009624F9" w:rsidP="00164370">
      <w:pPr>
        <w:spacing w:line="100" w:lineRule="atLeast"/>
        <w:jc w:val="center"/>
        <w:rPr>
          <w:rFonts w:ascii="Arial" w:hAnsi="Arial" w:cs="Arial"/>
          <w:b/>
          <w:bCs/>
          <w:i/>
          <w:szCs w:val="24"/>
        </w:rPr>
      </w:pPr>
      <w:r w:rsidRPr="00A74820">
        <w:rPr>
          <w:rFonts w:ascii="Arial" w:hAnsi="Arial" w:cs="Arial"/>
          <w:b/>
          <w:bCs/>
          <w:szCs w:val="24"/>
        </w:rPr>
        <w:t xml:space="preserve">– niedobory </w:t>
      </w:r>
      <w:bookmarkStart w:id="0" w:name="_GoBack"/>
      <w:bookmarkEnd w:id="0"/>
      <w:r w:rsidR="00164370" w:rsidRPr="00A74820">
        <w:rPr>
          <w:rFonts w:ascii="Arial" w:hAnsi="Arial" w:cs="Arial"/>
          <w:b/>
          <w:bCs/>
          <w:szCs w:val="24"/>
        </w:rPr>
        <w:t>na lata 202</w:t>
      </w:r>
      <w:r w:rsidR="000D24A0" w:rsidRPr="00A74820">
        <w:rPr>
          <w:rFonts w:ascii="Arial" w:hAnsi="Arial" w:cs="Arial"/>
          <w:b/>
          <w:bCs/>
          <w:szCs w:val="24"/>
        </w:rPr>
        <w:t>5</w:t>
      </w:r>
      <w:r w:rsidR="00164370" w:rsidRPr="00A74820">
        <w:rPr>
          <w:rFonts w:ascii="Arial" w:hAnsi="Arial" w:cs="Arial"/>
          <w:b/>
          <w:bCs/>
          <w:szCs w:val="24"/>
        </w:rPr>
        <w:t xml:space="preserve"> -202</w:t>
      </w:r>
      <w:r w:rsidR="000D24A0" w:rsidRPr="00A74820">
        <w:rPr>
          <w:rFonts w:ascii="Arial" w:hAnsi="Arial" w:cs="Arial"/>
          <w:b/>
          <w:bCs/>
          <w:szCs w:val="24"/>
        </w:rPr>
        <w:t>8</w:t>
      </w:r>
      <w:r w:rsidR="00164370" w:rsidRPr="00A74820">
        <w:rPr>
          <w:rFonts w:ascii="Arial" w:hAnsi="Arial" w:cs="Arial"/>
          <w:b/>
          <w:bCs/>
          <w:szCs w:val="24"/>
        </w:rPr>
        <w:t xml:space="preserve"> </w:t>
      </w:r>
    </w:p>
    <w:p w14:paraId="50436771" w14:textId="77777777" w:rsidR="00AF1B33" w:rsidRPr="00A74820" w:rsidRDefault="00AF1B33" w:rsidP="00CB39ED">
      <w:pPr>
        <w:shd w:val="clear" w:color="auto" w:fill="FFFFFF" w:themeFill="background1"/>
        <w:rPr>
          <w:rFonts w:ascii="Arial" w:hAnsi="Arial" w:cs="Arial"/>
          <w:b/>
          <w:szCs w:val="24"/>
          <w:u w:val="single"/>
        </w:rPr>
      </w:pPr>
    </w:p>
    <w:p w14:paraId="17959BED" w14:textId="77777777" w:rsidR="00A74820" w:rsidRDefault="00A74820" w:rsidP="00CB39ED">
      <w:pPr>
        <w:shd w:val="clear" w:color="auto" w:fill="FFFFFF" w:themeFill="background1"/>
        <w:rPr>
          <w:rFonts w:ascii="Arial" w:hAnsi="Arial" w:cs="Arial"/>
          <w:b/>
          <w:szCs w:val="24"/>
          <w:u w:val="single"/>
        </w:rPr>
      </w:pPr>
    </w:p>
    <w:p w14:paraId="43A2C48B" w14:textId="2498DE51" w:rsidR="00CB39ED" w:rsidRPr="00A74820" w:rsidRDefault="00CB39ED" w:rsidP="00CB39ED">
      <w:pPr>
        <w:shd w:val="clear" w:color="auto" w:fill="FFFFFF" w:themeFill="background1"/>
        <w:rPr>
          <w:rFonts w:ascii="Arial" w:hAnsi="Arial" w:cs="Arial"/>
          <w:b/>
          <w:szCs w:val="24"/>
          <w:u w:val="single"/>
        </w:rPr>
      </w:pPr>
      <w:r w:rsidRPr="00A74820">
        <w:rPr>
          <w:rFonts w:ascii="Arial" w:hAnsi="Arial" w:cs="Arial"/>
          <w:b/>
          <w:szCs w:val="24"/>
          <w:u w:val="single"/>
        </w:rPr>
        <w:t xml:space="preserve">1.Budowa budynku z funkcją </w:t>
      </w:r>
      <w:proofErr w:type="spellStart"/>
      <w:r w:rsidRPr="00A74820">
        <w:rPr>
          <w:rFonts w:ascii="Arial" w:hAnsi="Arial" w:cs="Arial"/>
          <w:b/>
          <w:szCs w:val="24"/>
          <w:u w:val="single"/>
        </w:rPr>
        <w:t>mieszkalno</w:t>
      </w:r>
      <w:proofErr w:type="spellEnd"/>
      <w:r w:rsidRPr="00A74820">
        <w:rPr>
          <w:rFonts w:ascii="Arial" w:hAnsi="Arial" w:cs="Arial"/>
          <w:b/>
          <w:szCs w:val="24"/>
          <w:u w:val="single"/>
        </w:rPr>
        <w:t xml:space="preserve"> - usługową na potrzeby Środowiskowego Domu Samopomocy oraz placówki wsparcia dziennego dla dzieci z niepełnosprawnością intelektualną </w:t>
      </w:r>
    </w:p>
    <w:p w14:paraId="7B25AA91" w14:textId="381751AC" w:rsidR="00D828BA" w:rsidRPr="00A74820" w:rsidRDefault="00D828BA" w:rsidP="00CB39ED">
      <w:pPr>
        <w:shd w:val="clear" w:color="auto" w:fill="FFFFFF" w:themeFill="background1"/>
        <w:rPr>
          <w:rFonts w:ascii="Arial" w:hAnsi="Arial" w:cs="Arial"/>
          <w:szCs w:val="24"/>
        </w:rPr>
      </w:pPr>
      <w:r w:rsidRPr="00A74820">
        <w:rPr>
          <w:rFonts w:ascii="Arial" w:hAnsi="Arial" w:cs="Arial"/>
          <w:szCs w:val="24"/>
          <w:lang w:eastAsia="pl-PL"/>
        </w:rPr>
        <w:t xml:space="preserve">Brakujące środki: </w:t>
      </w:r>
      <w:r w:rsidRPr="00A74820">
        <w:rPr>
          <w:rFonts w:ascii="Arial" w:hAnsi="Arial" w:cs="Arial"/>
          <w:b/>
          <w:bCs/>
          <w:szCs w:val="24"/>
          <w:lang w:eastAsia="pl-PL"/>
        </w:rPr>
        <w:t>30.000.000</w:t>
      </w:r>
      <w:r w:rsidRPr="00A74820">
        <w:rPr>
          <w:rFonts w:ascii="Arial" w:hAnsi="Arial" w:cs="Arial"/>
          <w:b/>
          <w:szCs w:val="24"/>
          <w:lang w:eastAsia="pl-PL"/>
        </w:rPr>
        <w:t xml:space="preserve"> zł</w:t>
      </w:r>
      <w:r w:rsidRPr="00A74820">
        <w:rPr>
          <w:rFonts w:ascii="Arial" w:hAnsi="Arial" w:cs="Arial"/>
          <w:szCs w:val="24"/>
          <w:lang w:eastAsia="pl-PL"/>
        </w:rPr>
        <w:t>, w tym:</w:t>
      </w:r>
      <w:r w:rsidRPr="00A74820">
        <w:rPr>
          <w:rFonts w:ascii="Arial" w:hAnsi="Arial" w:cs="Arial"/>
          <w:b/>
          <w:bCs/>
          <w:szCs w:val="24"/>
          <w:lang w:eastAsia="pl-PL"/>
        </w:rPr>
        <w:t xml:space="preserve"> w</w:t>
      </w:r>
      <w:r w:rsidRPr="00A74820">
        <w:rPr>
          <w:rFonts w:ascii="Arial" w:hAnsi="Arial" w:cs="Arial"/>
          <w:szCs w:val="24"/>
          <w:lang w:eastAsia="pl-PL"/>
        </w:rPr>
        <w:t xml:space="preserve"> </w:t>
      </w:r>
      <w:r w:rsidRPr="00A74820">
        <w:rPr>
          <w:rFonts w:ascii="Arial" w:hAnsi="Arial" w:cs="Arial"/>
          <w:b/>
          <w:szCs w:val="24"/>
          <w:lang w:eastAsia="pl-PL"/>
        </w:rPr>
        <w:t>2025 roku – 12.000.000 zł</w:t>
      </w:r>
      <w:r w:rsidRPr="00A74820">
        <w:rPr>
          <w:rFonts w:ascii="Arial" w:hAnsi="Arial" w:cs="Arial"/>
          <w:szCs w:val="24"/>
          <w:lang w:eastAsia="pl-PL"/>
        </w:rPr>
        <w:t xml:space="preserve">, </w:t>
      </w:r>
      <w:r w:rsidRPr="00A74820">
        <w:rPr>
          <w:rFonts w:ascii="Arial" w:hAnsi="Arial" w:cs="Arial"/>
          <w:b/>
          <w:szCs w:val="24"/>
          <w:lang w:eastAsia="pl-PL"/>
        </w:rPr>
        <w:t>w 2026 roku – 10.000.000 zł</w:t>
      </w:r>
      <w:r w:rsidRPr="00A74820">
        <w:rPr>
          <w:rFonts w:ascii="Arial" w:hAnsi="Arial" w:cs="Arial"/>
          <w:bCs/>
          <w:szCs w:val="24"/>
          <w:lang w:eastAsia="pl-PL"/>
        </w:rPr>
        <w:t xml:space="preserve">; </w:t>
      </w:r>
      <w:r w:rsidRPr="00A74820">
        <w:rPr>
          <w:rFonts w:ascii="Arial" w:hAnsi="Arial" w:cs="Arial"/>
          <w:b/>
          <w:bCs/>
          <w:szCs w:val="24"/>
          <w:lang w:eastAsia="pl-PL"/>
        </w:rPr>
        <w:t>w 2027 roku – 8.000.000 zł</w:t>
      </w:r>
      <w:r w:rsidRPr="00A74820">
        <w:rPr>
          <w:rFonts w:ascii="Arial" w:hAnsi="Arial" w:cs="Arial"/>
          <w:bCs/>
          <w:szCs w:val="24"/>
          <w:lang w:eastAsia="pl-PL"/>
        </w:rPr>
        <w:t>.</w:t>
      </w:r>
      <w:r w:rsidRPr="00A74820">
        <w:rPr>
          <w:rFonts w:ascii="Arial" w:hAnsi="Arial" w:cs="Arial"/>
          <w:bCs/>
          <w:szCs w:val="24"/>
        </w:rPr>
        <w:t xml:space="preserve"> W</w:t>
      </w:r>
      <w:r w:rsidRPr="00A74820">
        <w:rPr>
          <w:rFonts w:ascii="Arial" w:hAnsi="Arial" w:cs="Arial"/>
          <w:szCs w:val="24"/>
        </w:rPr>
        <w:t xml:space="preserve"> ramach zadania przewiduje się realizację dwóch placówek: Środowiskowego Domu Samopomocy i placówki wsparcia dziennego dla dzieci z niepełnosprawnością intelektualną oraz </w:t>
      </w:r>
      <w:r w:rsidR="00AB2EA1">
        <w:rPr>
          <w:rFonts w:ascii="Arial" w:hAnsi="Arial" w:cs="Arial"/>
          <w:szCs w:val="24"/>
        </w:rPr>
        <w:t>dwóch</w:t>
      </w:r>
      <w:r w:rsidRPr="00A74820">
        <w:rPr>
          <w:rFonts w:ascii="Arial" w:hAnsi="Arial" w:cs="Arial"/>
          <w:szCs w:val="24"/>
        </w:rPr>
        <w:t xml:space="preserve"> mieszkań dla osób z niepełnosprawnościami. W IV kwartale 2024 r. przewiduje się zakończenie prac projektowych. Realizacja inwestycji zaplanowana jest na 2026 r. i 2027 r. Rzeczywiste koszty zostaną ustalone po otrzymaniu kosztorysu inwestorskiego od Wykonawcy. </w:t>
      </w:r>
    </w:p>
    <w:p w14:paraId="6F0D6CD7" w14:textId="77777777" w:rsidR="00D828BA" w:rsidRPr="00A74820" w:rsidRDefault="00D828BA" w:rsidP="00D828BA">
      <w:pPr>
        <w:shd w:val="clear" w:color="auto" w:fill="FFFFFF" w:themeFill="background1"/>
        <w:rPr>
          <w:rFonts w:ascii="Arial" w:hAnsi="Arial" w:cs="Arial"/>
          <w:szCs w:val="24"/>
        </w:rPr>
      </w:pPr>
      <w:r w:rsidRPr="00A74820">
        <w:rPr>
          <w:rFonts w:ascii="Arial" w:hAnsi="Arial" w:cs="Arial"/>
          <w:szCs w:val="24"/>
        </w:rPr>
        <w:t xml:space="preserve">Wydatki na realizację zadania poniesione w WPF do 31.12.2023 r.: w wysokości 68.000 zł. </w:t>
      </w:r>
    </w:p>
    <w:p w14:paraId="71157128" w14:textId="3EBBB04B" w:rsidR="00D828BA" w:rsidRPr="00A74820" w:rsidRDefault="00D828BA" w:rsidP="00D828BA">
      <w:pPr>
        <w:shd w:val="clear" w:color="auto" w:fill="FFFFFF" w:themeFill="background1"/>
        <w:rPr>
          <w:rFonts w:ascii="Arial" w:hAnsi="Arial" w:cs="Arial"/>
          <w:szCs w:val="24"/>
        </w:rPr>
      </w:pPr>
      <w:r w:rsidRPr="00A74820">
        <w:rPr>
          <w:rFonts w:ascii="Arial" w:hAnsi="Arial" w:cs="Arial"/>
          <w:szCs w:val="24"/>
        </w:rPr>
        <w:t>Zadanie znajduje się w Wieloletniej Prognozie Finansowej: w 2024 r</w:t>
      </w:r>
      <w:r w:rsidR="00CB39ED" w:rsidRPr="00A74820">
        <w:rPr>
          <w:rFonts w:ascii="Arial" w:hAnsi="Arial" w:cs="Arial"/>
          <w:szCs w:val="24"/>
        </w:rPr>
        <w:t>oku</w:t>
      </w:r>
      <w:r w:rsidRPr="00A74820">
        <w:rPr>
          <w:rFonts w:ascii="Arial" w:hAnsi="Arial" w:cs="Arial"/>
          <w:szCs w:val="24"/>
        </w:rPr>
        <w:t xml:space="preserve"> – 27.000. zł, </w:t>
      </w:r>
      <w:r w:rsidR="00CB39ED" w:rsidRPr="00A74820">
        <w:rPr>
          <w:rFonts w:ascii="Arial" w:hAnsi="Arial" w:cs="Arial"/>
          <w:szCs w:val="24"/>
        </w:rPr>
        <w:t xml:space="preserve">w </w:t>
      </w:r>
      <w:r w:rsidRPr="00A74820">
        <w:rPr>
          <w:rFonts w:ascii="Arial" w:hAnsi="Arial" w:cs="Arial"/>
          <w:szCs w:val="24"/>
        </w:rPr>
        <w:t>2025 r</w:t>
      </w:r>
      <w:r w:rsidR="00CB39ED" w:rsidRPr="00A74820">
        <w:rPr>
          <w:rFonts w:ascii="Arial" w:hAnsi="Arial" w:cs="Arial"/>
          <w:szCs w:val="24"/>
        </w:rPr>
        <w:t>oku</w:t>
      </w:r>
      <w:r w:rsidRPr="00A74820">
        <w:rPr>
          <w:rFonts w:ascii="Arial" w:hAnsi="Arial" w:cs="Arial"/>
          <w:szCs w:val="24"/>
        </w:rPr>
        <w:t xml:space="preserve"> – 475.000 zł.</w:t>
      </w:r>
    </w:p>
    <w:p w14:paraId="5E642E15" w14:textId="77777777" w:rsidR="0028106B" w:rsidRPr="00A74820" w:rsidRDefault="0028106B" w:rsidP="0028106B">
      <w:pPr>
        <w:shd w:val="clear" w:color="auto" w:fill="FFFFFF" w:themeFill="background1"/>
        <w:rPr>
          <w:rFonts w:ascii="Arial" w:hAnsi="Arial" w:cs="Arial"/>
          <w:b/>
          <w:bCs/>
          <w:szCs w:val="24"/>
          <w:u w:val="single"/>
        </w:rPr>
      </w:pPr>
    </w:p>
    <w:p w14:paraId="4448B47E" w14:textId="3235E552" w:rsidR="0028106B" w:rsidRPr="00A74820" w:rsidRDefault="00D828BA" w:rsidP="0028106B">
      <w:pPr>
        <w:shd w:val="clear" w:color="auto" w:fill="FFFFFF" w:themeFill="background1"/>
        <w:rPr>
          <w:rFonts w:ascii="Arial" w:hAnsi="Arial" w:cs="Arial"/>
          <w:b/>
          <w:szCs w:val="24"/>
          <w:u w:val="single"/>
        </w:rPr>
      </w:pPr>
      <w:r w:rsidRPr="00A74820">
        <w:rPr>
          <w:rFonts w:ascii="Arial" w:hAnsi="Arial" w:cs="Arial"/>
          <w:b/>
          <w:szCs w:val="24"/>
          <w:u w:val="single"/>
        </w:rPr>
        <w:t xml:space="preserve">2. </w:t>
      </w:r>
      <w:r w:rsidR="0028106B" w:rsidRPr="00A74820">
        <w:rPr>
          <w:rFonts w:ascii="Arial" w:hAnsi="Arial" w:cs="Arial"/>
          <w:b/>
          <w:szCs w:val="24"/>
          <w:u w:val="single"/>
        </w:rPr>
        <w:t xml:space="preserve">Przebudowa ul. Dymińskiej </w:t>
      </w:r>
    </w:p>
    <w:p w14:paraId="34412FF3" w14:textId="6E8146E1" w:rsidR="0028106B" w:rsidRPr="00A74820" w:rsidRDefault="0028106B" w:rsidP="0028106B">
      <w:pPr>
        <w:shd w:val="clear" w:color="auto" w:fill="FFFFFF" w:themeFill="background1"/>
        <w:rPr>
          <w:rFonts w:ascii="Arial" w:hAnsi="Arial" w:cs="Arial"/>
          <w:color w:val="000000" w:themeColor="text1"/>
          <w:szCs w:val="24"/>
        </w:rPr>
      </w:pPr>
      <w:r w:rsidRPr="00A74820">
        <w:rPr>
          <w:rFonts w:ascii="Arial" w:hAnsi="Arial" w:cs="Arial"/>
          <w:szCs w:val="24"/>
        </w:rPr>
        <w:t xml:space="preserve">Brakujące środki – </w:t>
      </w:r>
      <w:r w:rsidRPr="00A74820">
        <w:rPr>
          <w:rFonts w:ascii="Arial" w:hAnsi="Arial" w:cs="Arial"/>
          <w:b/>
          <w:szCs w:val="24"/>
        </w:rPr>
        <w:t>6.200.000 zł</w:t>
      </w:r>
      <w:r w:rsidRPr="00A74820">
        <w:rPr>
          <w:rFonts w:ascii="Arial" w:hAnsi="Arial" w:cs="Arial"/>
          <w:szCs w:val="24"/>
        </w:rPr>
        <w:t xml:space="preserve"> </w:t>
      </w:r>
      <w:r w:rsidRPr="00A74820">
        <w:rPr>
          <w:rFonts w:ascii="Arial" w:hAnsi="Arial" w:cs="Arial"/>
          <w:b/>
          <w:szCs w:val="24"/>
        </w:rPr>
        <w:t>w 2026 roku</w:t>
      </w:r>
      <w:r w:rsidRPr="00A74820">
        <w:rPr>
          <w:rFonts w:ascii="Arial" w:hAnsi="Arial" w:cs="Arial"/>
          <w:szCs w:val="24"/>
        </w:rPr>
        <w:t xml:space="preserve"> na realizację robót. W ramach zadania przewiduje się wymianę nawierzchni jezdni i chodników wraz z niezbędną podbudową, przebudowę zjazdów oraz dwóch parkingów przylegających do ulicy, przebudowę odwodnienia, w tym budowę nowych wpustów ulicznych, wykonanie oświetlenia drogowego, w tym nowej linii oświetleniowej i nowych lamp, a także urządzenie przylegającej zieleni ulicznej. W 2025 r. przewiduje się zakończenie prac projektowych, </w:t>
      </w:r>
      <w:r w:rsidRPr="00A74820">
        <w:rPr>
          <w:rFonts w:ascii="Arial" w:hAnsi="Arial" w:cs="Arial"/>
          <w:szCs w:val="24"/>
        </w:rPr>
        <w:br/>
        <w:t xml:space="preserve">a realizację przebudowy w 2026 r. </w:t>
      </w:r>
      <w:r w:rsidR="00266C65">
        <w:rPr>
          <w:rFonts w:ascii="Arial" w:hAnsi="Arial" w:cs="Arial"/>
          <w:szCs w:val="24"/>
        </w:rPr>
        <w:t>Plan zadania</w:t>
      </w:r>
      <w:r w:rsidRPr="00A74820">
        <w:rPr>
          <w:rFonts w:ascii="Arial" w:hAnsi="Arial" w:cs="Arial"/>
          <w:szCs w:val="24"/>
        </w:rPr>
        <w:t xml:space="preserve"> </w:t>
      </w:r>
      <w:r w:rsidRPr="00A74820">
        <w:rPr>
          <w:rFonts w:ascii="Arial" w:hAnsi="Arial" w:cs="Arial"/>
          <w:color w:val="000000" w:themeColor="text1"/>
          <w:szCs w:val="24"/>
        </w:rPr>
        <w:t>w 202</w:t>
      </w:r>
      <w:r w:rsidR="00350F06" w:rsidRPr="00A74820">
        <w:rPr>
          <w:rFonts w:ascii="Arial" w:hAnsi="Arial" w:cs="Arial"/>
          <w:color w:val="000000" w:themeColor="text1"/>
          <w:szCs w:val="24"/>
        </w:rPr>
        <w:t>4</w:t>
      </w:r>
      <w:r w:rsidRPr="00A74820">
        <w:rPr>
          <w:rFonts w:ascii="Arial" w:hAnsi="Arial" w:cs="Arial"/>
          <w:color w:val="000000" w:themeColor="text1"/>
          <w:szCs w:val="24"/>
        </w:rPr>
        <w:t xml:space="preserve"> r</w:t>
      </w:r>
      <w:r w:rsidR="000B6036" w:rsidRPr="00A74820">
        <w:rPr>
          <w:rFonts w:ascii="Arial" w:hAnsi="Arial" w:cs="Arial"/>
          <w:color w:val="000000" w:themeColor="text1"/>
          <w:szCs w:val="24"/>
        </w:rPr>
        <w:t>oku</w:t>
      </w:r>
      <w:r w:rsidRPr="00A74820">
        <w:rPr>
          <w:rFonts w:ascii="Arial" w:hAnsi="Arial" w:cs="Arial"/>
          <w:color w:val="000000" w:themeColor="text1"/>
          <w:szCs w:val="24"/>
        </w:rPr>
        <w:t xml:space="preserve"> – 300.000 zł.</w:t>
      </w:r>
    </w:p>
    <w:p w14:paraId="4321CA82" w14:textId="77777777" w:rsidR="00D828BA" w:rsidRPr="00A74820" w:rsidRDefault="00D828BA" w:rsidP="0028106B">
      <w:pPr>
        <w:shd w:val="clear" w:color="auto" w:fill="FFFFFF" w:themeFill="background1"/>
        <w:rPr>
          <w:rFonts w:ascii="Arial" w:hAnsi="Arial" w:cs="Arial"/>
          <w:color w:val="0000FF"/>
          <w:szCs w:val="24"/>
        </w:rPr>
      </w:pPr>
    </w:p>
    <w:p w14:paraId="23794702" w14:textId="77BDB974" w:rsidR="00D828BA" w:rsidRPr="00A74820" w:rsidRDefault="00D828BA" w:rsidP="00D828BA">
      <w:pPr>
        <w:shd w:val="clear" w:color="auto" w:fill="FFFFFF" w:themeFill="background1"/>
        <w:rPr>
          <w:rFonts w:ascii="Arial" w:hAnsi="Arial" w:cs="Arial"/>
          <w:b/>
          <w:szCs w:val="24"/>
          <w:u w:val="single"/>
        </w:rPr>
      </w:pPr>
      <w:r w:rsidRPr="00A74820">
        <w:rPr>
          <w:rFonts w:ascii="Arial" w:hAnsi="Arial" w:cs="Arial"/>
          <w:b/>
          <w:szCs w:val="24"/>
          <w:u w:val="single"/>
        </w:rPr>
        <w:t xml:space="preserve">3. </w:t>
      </w:r>
      <w:r w:rsidR="0065355F" w:rsidRPr="0065355F">
        <w:rPr>
          <w:rFonts w:ascii="Arial" w:hAnsi="Arial" w:cs="Arial"/>
          <w:b/>
          <w:szCs w:val="24"/>
          <w:u w:val="single"/>
        </w:rPr>
        <w:t>Przebudowa</w:t>
      </w:r>
      <w:r w:rsidRPr="00A74820">
        <w:rPr>
          <w:rFonts w:ascii="Arial" w:hAnsi="Arial" w:cs="Arial"/>
          <w:b/>
          <w:szCs w:val="24"/>
          <w:u w:val="single"/>
        </w:rPr>
        <w:t xml:space="preserve"> ul. Mierosławskiego</w:t>
      </w:r>
    </w:p>
    <w:p w14:paraId="7EA5DF94" w14:textId="406CB39D" w:rsidR="00D828BA" w:rsidRPr="00A74820" w:rsidRDefault="00D828BA" w:rsidP="00D828BA">
      <w:pPr>
        <w:shd w:val="clear" w:color="auto" w:fill="FFFFFF" w:themeFill="background1"/>
        <w:rPr>
          <w:rFonts w:ascii="Arial" w:hAnsi="Arial" w:cs="Arial"/>
          <w:color w:val="000000" w:themeColor="text1"/>
          <w:szCs w:val="24"/>
        </w:rPr>
      </w:pPr>
      <w:r w:rsidRPr="00A74820">
        <w:rPr>
          <w:rFonts w:ascii="Arial" w:hAnsi="Arial" w:cs="Arial"/>
          <w:szCs w:val="24"/>
        </w:rPr>
        <w:t xml:space="preserve">Brakujące środki – </w:t>
      </w:r>
      <w:r w:rsidRPr="00A74820">
        <w:rPr>
          <w:rFonts w:ascii="Arial" w:hAnsi="Arial" w:cs="Arial"/>
          <w:b/>
          <w:szCs w:val="24"/>
        </w:rPr>
        <w:t>3.500.000 zł</w:t>
      </w:r>
      <w:r w:rsidRPr="00A74820">
        <w:rPr>
          <w:rFonts w:ascii="Arial" w:hAnsi="Arial" w:cs="Arial"/>
          <w:szCs w:val="24"/>
        </w:rPr>
        <w:t xml:space="preserve"> </w:t>
      </w:r>
      <w:r w:rsidRPr="00A74820">
        <w:rPr>
          <w:rFonts w:ascii="Arial" w:hAnsi="Arial" w:cs="Arial"/>
          <w:b/>
          <w:bCs/>
          <w:szCs w:val="24"/>
        </w:rPr>
        <w:t>w 2026 roku</w:t>
      </w:r>
      <w:r w:rsidRPr="00A74820">
        <w:rPr>
          <w:rFonts w:ascii="Arial" w:hAnsi="Arial" w:cs="Arial"/>
          <w:szCs w:val="24"/>
        </w:rPr>
        <w:t xml:space="preserve">. W ramach zadania przewiduje się przebudowę drogi wraz z podbudową, odwodnieniem i oświetleniem, na odcinku od ul. Mickiewicza do </w:t>
      </w:r>
      <w:r w:rsidR="00647A72">
        <w:rPr>
          <w:rFonts w:ascii="Arial" w:hAnsi="Arial" w:cs="Arial"/>
          <w:szCs w:val="24"/>
        </w:rPr>
        <w:t>al</w:t>
      </w:r>
      <w:r w:rsidRPr="00A74820">
        <w:rPr>
          <w:rFonts w:ascii="Arial" w:hAnsi="Arial" w:cs="Arial"/>
          <w:szCs w:val="24"/>
        </w:rPr>
        <w:t xml:space="preserve">. Wojska Polskiego. W 2025 r. przewiduje się zakończenie prac projektowych i rozpoczęcie prac budowlanych, których zakończenie przewiduje się w 2026 r. Rzeczywisty koszt inwestycji możliwy będzie do określenia po wykonaniu kosztorysu. Zadanie znajduje się w Wieloletniej Prognozie Finansowej </w:t>
      </w:r>
      <w:r w:rsidRPr="00A74820">
        <w:rPr>
          <w:rFonts w:ascii="Arial" w:hAnsi="Arial" w:cs="Arial"/>
          <w:color w:val="000000" w:themeColor="text1"/>
          <w:szCs w:val="24"/>
        </w:rPr>
        <w:t>w 202</w:t>
      </w:r>
      <w:r w:rsidR="00350F06" w:rsidRPr="00A74820">
        <w:rPr>
          <w:rFonts w:ascii="Arial" w:hAnsi="Arial" w:cs="Arial"/>
          <w:color w:val="000000" w:themeColor="text1"/>
          <w:szCs w:val="24"/>
        </w:rPr>
        <w:t>4</w:t>
      </w:r>
      <w:r w:rsidRPr="00A74820">
        <w:rPr>
          <w:rFonts w:ascii="Arial" w:hAnsi="Arial" w:cs="Arial"/>
          <w:color w:val="000000" w:themeColor="text1"/>
          <w:szCs w:val="24"/>
        </w:rPr>
        <w:t xml:space="preserve"> roku – 395.423 zł</w:t>
      </w:r>
      <w:r w:rsidR="00350F06" w:rsidRPr="00A74820">
        <w:rPr>
          <w:rFonts w:ascii="Arial" w:hAnsi="Arial" w:cs="Arial"/>
          <w:color w:val="000000" w:themeColor="text1"/>
          <w:szCs w:val="24"/>
        </w:rPr>
        <w:t xml:space="preserve">, w 2025 roku – 2.000.000 zł </w:t>
      </w:r>
    </w:p>
    <w:p w14:paraId="3C7F3863" w14:textId="77777777" w:rsidR="00D828BA" w:rsidRPr="00A74820" w:rsidRDefault="00D828BA" w:rsidP="00D828BA">
      <w:pPr>
        <w:shd w:val="clear" w:color="auto" w:fill="FFFFFF" w:themeFill="background1"/>
        <w:rPr>
          <w:rFonts w:ascii="Arial" w:hAnsi="Arial" w:cs="Arial"/>
          <w:szCs w:val="24"/>
        </w:rPr>
      </w:pPr>
    </w:p>
    <w:p w14:paraId="406ABD72" w14:textId="12972F9A" w:rsidR="00D828BA" w:rsidRPr="00A74820" w:rsidRDefault="00D828BA" w:rsidP="00D828BA">
      <w:pPr>
        <w:shd w:val="clear" w:color="auto" w:fill="FFFFFF" w:themeFill="background1"/>
        <w:rPr>
          <w:rFonts w:ascii="Arial" w:hAnsi="Arial" w:cs="Arial"/>
          <w:b/>
          <w:szCs w:val="24"/>
          <w:u w:val="single"/>
        </w:rPr>
      </w:pPr>
      <w:r w:rsidRPr="00A74820">
        <w:rPr>
          <w:rFonts w:ascii="Arial" w:hAnsi="Arial" w:cs="Arial"/>
          <w:b/>
          <w:szCs w:val="24"/>
          <w:u w:val="single"/>
        </w:rPr>
        <w:t xml:space="preserve">4. Budowa </w:t>
      </w:r>
      <w:r w:rsidR="0065355F">
        <w:rPr>
          <w:rFonts w:ascii="Arial" w:hAnsi="Arial" w:cs="Arial"/>
          <w:b/>
          <w:szCs w:val="24"/>
          <w:u w:val="single"/>
        </w:rPr>
        <w:t>z</w:t>
      </w:r>
      <w:r w:rsidRPr="00A74820">
        <w:rPr>
          <w:rFonts w:ascii="Arial" w:hAnsi="Arial" w:cs="Arial"/>
          <w:b/>
          <w:szCs w:val="24"/>
          <w:u w:val="single"/>
        </w:rPr>
        <w:t xml:space="preserve">espołu </w:t>
      </w:r>
      <w:proofErr w:type="spellStart"/>
      <w:r w:rsidRPr="00A74820">
        <w:rPr>
          <w:rFonts w:ascii="Arial" w:hAnsi="Arial" w:cs="Arial"/>
          <w:b/>
          <w:szCs w:val="24"/>
          <w:u w:val="single"/>
        </w:rPr>
        <w:t>przedszkolno</w:t>
      </w:r>
      <w:proofErr w:type="spellEnd"/>
      <w:r w:rsidRPr="00A74820">
        <w:rPr>
          <w:rFonts w:ascii="Arial" w:hAnsi="Arial" w:cs="Arial"/>
          <w:b/>
          <w:szCs w:val="24"/>
          <w:u w:val="single"/>
        </w:rPr>
        <w:t xml:space="preserve"> – żłobkowego przy ul. J. Ficowskiego </w:t>
      </w:r>
    </w:p>
    <w:p w14:paraId="59F292DB" w14:textId="77777777" w:rsidR="00D828BA" w:rsidRPr="00A74820" w:rsidRDefault="00D828BA" w:rsidP="00D828BA">
      <w:pPr>
        <w:shd w:val="clear" w:color="auto" w:fill="FFFFFF" w:themeFill="background1"/>
        <w:rPr>
          <w:rFonts w:ascii="Arial" w:hAnsi="Arial" w:cs="Arial"/>
          <w:szCs w:val="24"/>
        </w:rPr>
      </w:pPr>
      <w:r w:rsidRPr="00A74820">
        <w:rPr>
          <w:rFonts w:ascii="Arial" w:hAnsi="Arial" w:cs="Arial"/>
          <w:szCs w:val="24"/>
        </w:rPr>
        <w:t xml:space="preserve">Brakujące środki </w:t>
      </w:r>
      <w:r w:rsidRPr="0065355F">
        <w:rPr>
          <w:rFonts w:ascii="Arial" w:hAnsi="Arial" w:cs="Arial"/>
          <w:b/>
          <w:bCs/>
          <w:szCs w:val="24"/>
        </w:rPr>
        <w:t>w 2027 roku - 7.926.933 zł.</w:t>
      </w:r>
      <w:r w:rsidRPr="00A74820">
        <w:rPr>
          <w:rFonts w:ascii="Arial" w:hAnsi="Arial" w:cs="Arial"/>
          <w:b/>
          <w:szCs w:val="24"/>
        </w:rPr>
        <w:t xml:space="preserve"> </w:t>
      </w:r>
      <w:r w:rsidRPr="00A74820">
        <w:rPr>
          <w:rFonts w:ascii="Arial" w:hAnsi="Arial" w:cs="Arial"/>
          <w:szCs w:val="24"/>
        </w:rPr>
        <w:t xml:space="preserve">Dzielnica posiada dokumentację projektową, prawomocną decyzję o pozwoleniu na budowę, prawomocną decyzję w sprawie ustalenia planu </w:t>
      </w:r>
      <w:proofErr w:type="spellStart"/>
      <w:r w:rsidRPr="00A74820">
        <w:rPr>
          <w:rFonts w:ascii="Arial" w:hAnsi="Arial" w:cs="Arial"/>
          <w:szCs w:val="24"/>
        </w:rPr>
        <w:t>remediacji</w:t>
      </w:r>
      <w:proofErr w:type="spellEnd"/>
      <w:r w:rsidRPr="00A74820">
        <w:rPr>
          <w:rFonts w:ascii="Arial" w:hAnsi="Arial" w:cs="Arial"/>
          <w:szCs w:val="24"/>
        </w:rPr>
        <w:t xml:space="preserve"> (obowiązek dokonania </w:t>
      </w:r>
      <w:proofErr w:type="spellStart"/>
      <w:r w:rsidRPr="00A74820">
        <w:rPr>
          <w:rFonts w:ascii="Arial" w:hAnsi="Arial" w:cs="Arial"/>
          <w:szCs w:val="24"/>
        </w:rPr>
        <w:t>remediacji</w:t>
      </w:r>
      <w:proofErr w:type="spellEnd"/>
      <w:r w:rsidRPr="00A74820">
        <w:rPr>
          <w:rFonts w:ascii="Arial" w:hAnsi="Arial" w:cs="Arial"/>
          <w:szCs w:val="24"/>
        </w:rPr>
        <w:t xml:space="preserve"> do 01.2027 r.!) oraz prawomocne decyzje na wycinkę większości drzew, z terminem obowiązywania do 06.2025 r. Urząd oczekuje jedynie na nową decyzję w sp. zgody na wycinkę 7 drzew (po upływie terminu ważności poprzedniej). Po jej otrzymaniu Urząd będzie w posiadaniu kompletu dokumentacji niezbędnej do rozpoczęcia realizacji robót. Zadanie znajduje się w WPF </w:t>
      </w:r>
      <w:r w:rsidRPr="00A74820">
        <w:rPr>
          <w:rFonts w:ascii="Arial" w:hAnsi="Arial" w:cs="Arial"/>
          <w:szCs w:val="24"/>
        </w:rPr>
        <w:br/>
      </w:r>
      <w:r w:rsidRPr="00A74820">
        <w:rPr>
          <w:rFonts w:ascii="Arial" w:hAnsi="Arial" w:cs="Arial"/>
          <w:szCs w:val="24"/>
        </w:rPr>
        <w:lastRenderedPageBreak/>
        <w:t>w 2024 r. – 107.243 zł, w 2025 r. – 17.119.697 zł i w 2026 r. – 14.000.000 zł.</w:t>
      </w:r>
    </w:p>
    <w:p w14:paraId="43D93F84" w14:textId="77777777" w:rsidR="0028106B" w:rsidRPr="00A74820" w:rsidRDefault="0028106B" w:rsidP="0028106B">
      <w:pPr>
        <w:shd w:val="clear" w:color="auto" w:fill="FFFFFF" w:themeFill="background1"/>
        <w:rPr>
          <w:rFonts w:ascii="Arial" w:hAnsi="Arial" w:cs="Arial"/>
          <w:b/>
          <w:szCs w:val="24"/>
          <w:u w:val="single"/>
        </w:rPr>
      </w:pPr>
    </w:p>
    <w:p w14:paraId="16FE4A7D" w14:textId="577630F0" w:rsidR="00B71B3C" w:rsidRPr="00A74820" w:rsidRDefault="00B71B3C" w:rsidP="00B71B3C">
      <w:pPr>
        <w:rPr>
          <w:rFonts w:ascii="Arial" w:hAnsi="Arial" w:cs="Arial"/>
          <w:b/>
          <w:bCs/>
          <w:color w:val="000000" w:themeColor="text1"/>
          <w:szCs w:val="24"/>
          <w:u w:val="single"/>
        </w:rPr>
      </w:pPr>
      <w:r w:rsidRPr="00A74820">
        <w:rPr>
          <w:rFonts w:ascii="Arial" w:hAnsi="Arial" w:cs="Arial"/>
          <w:b/>
          <w:bCs/>
          <w:color w:val="000000" w:themeColor="text1"/>
          <w:szCs w:val="24"/>
          <w:u w:val="single"/>
        </w:rPr>
        <w:t>5. Modernizacja zadaszenia  zabytkowego Fortu Sokolnickiego przy ul. S. Czarnieckiego (Żoliborski Dom Kultury)</w:t>
      </w:r>
    </w:p>
    <w:p w14:paraId="0E537107" w14:textId="7E15E3D0" w:rsidR="0068463A" w:rsidRPr="00A74820" w:rsidRDefault="00B71B3C" w:rsidP="00B71B3C">
      <w:pPr>
        <w:rPr>
          <w:rFonts w:ascii="Arial" w:hAnsi="Arial" w:cs="Arial"/>
          <w:b/>
          <w:bCs/>
          <w:szCs w:val="24"/>
        </w:rPr>
      </w:pPr>
      <w:r w:rsidRPr="00A74820">
        <w:rPr>
          <w:rFonts w:ascii="Arial" w:hAnsi="Arial" w:cs="Arial"/>
          <w:szCs w:val="24"/>
        </w:rPr>
        <w:t>Brakujące środki</w:t>
      </w:r>
      <w:r w:rsidR="0068463A" w:rsidRPr="00A74820">
        <w:rPr>
          <w:rFonts w:ascii="Arial" w:hAnsi="Arial" w:cs="Arial"/>
          <w:szCs w:val="24"/>
        </w:rPr>
        <w:t xml:space="preserve"> -</w:t>
      </w:r>
      <w:r w:rsidRPr="00A74820">
        <w:rPr>
          <w:rFonts w:ascii="Arial" w:hAnsi="Arial" w:cs="Arial"/>
          <w:szCs w:val="24"/>
        </w:rPr>
        <w:t xml:space="preserve"> </w:t>
      </w:r>
      <w:r w:rsidR="0068463A" w:rsidRPr="00A74820">
        <w:rPr>
          <w:rFonts w:ascii="Arial" w:hAnsi="Arial" w:cs="Arial"/>
          <w:b/>
          <w:bCs/>
          <w:szCs w:val="24"/>
        </w:rPr>
        <w:t xml:space="preserve">15.000.000 zł na lata 2025-2026, w tym: w 2025 roku - 9.400.000 zł, w 2026 roku – 5.600.000 zł. </w:t>
      </w:r>
      <w:r w:rsidR="0068463A" w:rsidRPr="00A74820">
        <w:rPr>
          <w:rFonts w:ascii="Arial" w:hAnsi="Arial" w:cs="Arial"/>
          <w:szCs w:val="24"/>
        </w:rPr>
        <w:t>W ramach zadania planuje się wykonanie</w:t>
      </w:r>
      <w:r w:rsidR="0068463A" w:rsidRPr="00A74820">
        <w:rPr>
          <w:rFonts w:ascii="Arial" w:hAnsi="Arial" w:cs="Arial"/>
          <w:b/>
          <w:bCs/>
          <w:szCs w:val="24"/>
        </w:rPr>
        <w:t xml:space="preserve"> </w:t>
      </w:r>
      <w:r w:rsidR="0068463A" w:rsidRPr="00880813">
        <w:rPr>
          <w:rFonts w:ascii="Arial" w:hAnsi="Arial" w:cs="Arial"/>
          <w:szCs w:val="24"/>
        </w:rPr>
        <w:t>przebudow</w:t>
      </w:r>
      <w:r w:rsidR="0068463A" w:rsidRPr="00A74820">
        <w:rPr>
          <w:rFonts w:ascii="Arial" w:hAnsi="Arial" w:cs="Arial"/>
          <w:szCs w:val="24"/>
        </w:rPr>
        <w:t>y</w:t>
      </w:r>
      <w:r w:rsidR="0068463A" w:rsidRPr="00880813">
        <w:rPr>
          <w:rFonts w:ascii="Arial" w:hAnsi="Arial" w:cs="Arial"/>
          <w:szCs w:val="24"/>
        </w:rPr>
        <w:t xml:space="preserve"> konstrukcji zadaszenia z montażem nowych zestawów szklanych</w:t>
      </w:r>
      <w:r w:rsidR="0068463A" w:rsidRPr="00A74820">
        <w:rPr>
          <w:rFonts w:ascii="Arial" w:hAnsi="Arial" w:cs="Arial"/>
          <w:szCs w:val="24"/>
        </w:rPr>
        <w:t xml:space="preserve">, </w:t>
      </w:r>
      <w:r w:rsidR="0068463A" w:rsidRPr="00880813">
        <w:rPr>
          <w:rFonts w:ascii="Arial" w:hAnsi="Arial" w:cs="Arial"/>
          <w:szCs w:val="24"/>
        </w:rPr>
        <w:t>hydroizolacj</w:t>
      </w:r>
      <w:r w:rsidR="0068463A" w:rsidRPr="00A74820">
        <w:rPr>
          <w:rFonts w:ascii="Arial" w:hAnsi="Arial" w:cs="Arial"/>
          <w:szCs w:val="24"/>
        </w:rPr>
        <w:t>ę</w:t>
      </w:r>
      <w:r w:rsidR="0068463A" w:rsidRPr="00880813">
        <w:rPr>
          <w:rFonts w:ascii="Arial" w:hAnsi="Arial" w:cs="Arial"/>
          <w:szCs w:val="24"/>
        </w:rPr>
        <w:t xml:space="preserve"> i </w:t>
      </w:r>
      <w:proofErr w:type="spellStart"/>
      <w:r w:rsidR="0068463A" w:rsidRPr="00880813">
        <w:rPr>
          <w:rFonts w:ascii="Arial" w:hAnsi="Arial" w:cs="Arial"/>
          <w:szCs w:val="24"/>
        </w:rPr>
        <w:t>termoiniekcj</w:t>
      </w:r>
      <w:r w:rsidR="0068463A" w:rsidRPr="00A74820">
        <w:rPr>
          <w:rFonts w:ascii="Arial" w:hAnsi="Arial" w:cs="Arial"/>
          <w:szCs w:val="24"/>
        </w:rPr>
        <w:t>ę</w:t>
      </w:r>
      <w:proofErr w:type="spellEnd"/>
      <w:r w:rsidR="0068463A" w:rsidRPr="00880813">
        <w:rPr>
          <w:rFonts w:ascii="Arial" w:hAnsi="Arial" w:cs="Arial"/>
          <w:szCs w:val="24"/>
        </w:rPr>
        <w:t xml:space="preserve"> ścian murowanych wraz z robotami ziemnymi</w:t>
      </w:r>
      <w:r w:rsidR="0068463A" w:rsidRPr="00A74820">
        <w:rPr>
          <w:rFonts w:ascii="Arial" w:hAnsi="Arial" w:cs="Arial"/>
          <w:szCs w:val="24"/>
        </w:rPr>
        <w:t xml:space="preserve">, </w:t>
      </w:r>
      <w:r w:rsidR="0068463A" w:rsidRPr="00880813">
        <w:rPr>
          <w:rFonts w:ascii="Arial" w:hAnsi="Arial" w:cs="Arial"/>
          <w:szCs w:val="24"/>
        </w:rPr>
        <w:t>budow</w:t>
      </w:r>
      <w:r w:rsidR="0068463A" w:rsidRPr="00A74820">
        <w:rPr>
          <w:rFonts w:ascii="Arial" w:hAnsi="Arial" w:cs="Arial"/>
          <w:szCs w:val="24"/>
        </w:rPr>
        <w:t>ę</w:t>
      </w:r>
      <w:r w:rsidR="0068463A" w:rsidRPr="00880813">
        <w:rPr>
          <w:rFonts w:ascii="Arial" w:hAnsi="Arial" w:cs="Arial"/>
          <w:szCs w:val="24"/>
        </w:rPr>
        <w:t xml:space="preserve"> połączenia zadaszenia ze stropem budynku fortu</w:t>
      </w:r>
      <w:r w:rsidR="0068463A" w:rsidRPr="00A74820">
        <w:rPr>
          <w:rFonts w:ascii="Arial" w:hAnsi="Arial" w:cs="Arial"/>
          <w:szCs w:val="24"/>
        </w:rPr>
        <w:t xml:space="preserve">, </w:t>
      </w:r>
      <w:r w:rsidR="0068463A" w:rsidRPr="00880813">
        <w:rPr>
          <w:rFonts w:ascii="Arial" w:hAnsi="Arial" w:cs="Arial"/>
          <w:szCs w:val="24"/>
        </w:rPr>
        <w:t>dostosowanie obiektu do aktualnych wymagań p.poż.                                                                                </w:t>
      </w:r>
    </w:p>
    <w:p w14:paraId="1FD34AAA" w14:textId="2BC8DE45" w:rsidR="00B71B3C" w:rsidRPr="00A74820" w:rsidRDefault="00B71B3C" w:rsidP="00B71B3C">
      <w:pPr>
        <w:rPr>
          <w:rFonts w:ascii="Arial" w:hAnsi="Arial" w:cs="Arial"/>
          <w:b/>
          <w:bCs/>
          <w:color w:val="FF0000"/>
          <w:szCs w:val="24"/>
        </w:rPr>
      </w:pPr>
      <w:r w:rsidRPr="00A74820">
        <w:rPr>
          <w:rFonts w:ascii="Arial" w:hAnsi="Arial" w:cs="Arial"/>
          <w:szCs w:val="24"/>
        </w:rPr>
        <w:t xml:space="preserve">Zadanie znajduje się w Wieloletniej Prognozie Finansowej </w:t>
      </w:r>
      <w:r w:rsidRPr="00A74820">
        <w:rPr>
          <w:rFonts w:ascii="Arial" w:hAnsi="Arial" w:cs="Arial"/>
          <w:color w:val="000000" w:themeColor="text1"/>
          <w:szCs w:val="24"/>
        </w:rPr>
        <w:t>w 2024 roku – 50.000 zł, w 2025 roku – 400.000 zł</w:t>
      </w:r>
    </w:p>
    <w:p w14:paraId="3673E3FE" w14:textId="77777777" w:rsidR="00B71B3C" w:rsidRPr="00A74820" w:rsidRDefault="00B71B3C" w:rsidP="00D828BA">
      <w:pPr>
        <w:shd w:val="clear" w:color="auto" w:fill="FFFFFF" w:themeFill="background1"/>
        <w:spacing w:line="100" w:lineRule="atLeast"/>
        <w:rPr>
          <w:rFonts w:ascii="Arial" w:hAnsi="Arial" w:cs="Arial"/>
          <w:b/>
          <w:szCs w:val="24"/>
          <w:u w:val="single"/>
        </w:rPr>
      </w:pPr>
    </w:p>
    <w:p w14:paraId="02D59046" w14:textId="7728656E" w:rsidR="00D828BA" w:rsidRPr="00A74820" w:rsidRDefault="00B71B3C" w:rsidP="00D828BA">
      <w:pPr>
        <w:shd w:val="clear" w:color="auto" w:fill="FFFFFF" w:themeFill="background1"/>
        <w:spacing w:line="100" w:lineRule="atLeast"/>
        <w:rPr>
          <w:rFonts w:ascii="Arial" w:hAnsi="Arial" w:cs="Arial"/>
          <w:b/>
          <w:szCs w:val="24"/>
          <w:u w:val="single"/>
        </w:rPr>
      </w:pPr>
      <w:r w:rsidRPr="00A74820">
        <w:rPr>
          <w:rFonts w:ascii="Arial" w:hAnsi="Arial" w:cs="Arial"/>
          <w:b/>
          <w:szCs w:val="24"/>
          <w:u w:val="single"/>
        </w:rPr>
        <w:t>6</w:t>
      </w:r>
      <w:r w:rsidR="00D828BA" w:rsidRPr="00A74820">
        <w:rPr>
          <w:rFonts w:ascii="Arial" w:hAnsi="Arial" w:cs="Arial"/>
          <w:b/>
          <w:szCs w:val="24"/>
          <w:u w:val="single"/>
        </w:rPr>
        <w:t>. Modernizacja boiska i hali sportowej przy Szkole Podstawowej Nr 267</w:t>
      </w:r>
    </w:p>
    <w:p w14:paraId="560C8E2B" w14:textId="2CD3CC38" w:rsidR="00D828BA" w:rsidRPr="00A74820" w:rsidRDefault="00D828BA" w:rsidP="00D828BA">
      <w:pPr>
        <w:shd w:val="clear" w:color="auto" w:fill="FFFFFF" w:themeFill="background1"/>
        <w:spacing w:line="100" w:lineRule="atLeast"/>
        <w:rPr>
          <w:rFonts w:ascii="Arial" w:hAnsi="Arial" w:cs="Arial"/>
          <w:szCs w:val="24"/>
        </w:rPr>
      </w:pPr>
      <w:r w:rsidRPr="00A74820">
        <w:rPr>
          <w:rFonts w:ascii="Arial" w:hAnsi="Arial" w:cs="Arial"/>
          <w:szCs w:val="24"/>
        </w:rPr>
        <w:t xml:space="preserve">Brakujące środki </w:t>
      </w:r>
      <w:r w:rsidRPr="00A74820">
        <w:rPr>
          <w:rFonts w:ascii="Arial" w:hAnsi="Arial" w:cs="Arial"/>
          <w:b/>
          <w:bCs/>
          <w:szCs w:val="24"/>
        </w:rPr>
        <w:t>w 2025 roku – 2.000.000 zł</w:t>
      </w:r>
      <w:r w:rsidR="0068463A" w:rsidRPr="00A74820">
        <w:rPr>
          <w:rFonts w:ascii="Arial" w:hAnsi="Arial" w:cs="Arial"/>
          <w:b/>
          <w:bCs/>
          <w:szCs w:val="24"/>
        </w:rPr>
        <w:t>,</w:t>
      </w:r>
      <w:r w:rsidRPr="00A74820">
        <w:rPr>
          <w:rFonts w:ascii="Arial" w:hAnsi="Arial" w:cs="Arial"/>
          <w:b/>
          <w:bCs/>
          <w:szCs w:val="24"/>
        </w:rPr>
        <w:t xml:space="preserve"> </w:t>
      </w:r>
      <w:r w:rsidRPr="00A74820">
        <w:rPr>
          <w:rFonts w:ascii="Arial" w:hAnsi="Arial" w:cs="Arial"/>
          <w:szCs w:val="24"/>
        </w:rPr>
        <w:t>w tym na wykonanie projektu uzupełniającego, związanego z drogą pożarową i związaną z tym zmianą nawierzchni boiska na sztuczną trawę oraz realizację robót. Rzeczywiste koszty zostaną określone po sporządzeniu ekspertyzy pożarniczej i wykonaniu dokumentacji projektowej.</w:t>
      </w:r>
    </w:p>
    <w:p w14:paraId="3AB6DF11" w14:textId="77777777" w:rsidR="00D828BA" w:rsidRPr="00A74820" w:rsidRDefault="00D828BA" w:rsidP="00D828BA">
      <w:pPr>
        <w:shd w:val="clear" w:color="auto" w:fill="FFFFFF" w:themeFill="background1"/>
        <w:spacing w:line="200" w:lineRule="atLeast"/>
        <w:rPr>
          <w:rFonts w:ascii="Arial" w:hAnsi="Arial" w:cs="Arial"/>
          <w:szCs w:val="24"/>
        </w:rPr>
      </w:pPr>
      <w:r w:rsidRPr="00A74820">
        <w:rPr>
          <w:rFonts w:ascii="Arial" w:hAnsi="Arial" w:cs="Arial"/>
          <w:szCs w:val="24"/>
        </w:rPr>
        <w:t>Zadanie jest ujęte w Wieloletniej Prognozie Finansowej|: w 2024 roku – 1.993.488 zł i w 2025 roku - 1.570.000 zł.</w:t>
      </w:r>
    </w:p>
    <w:p w14:paraId="238E9BBB" w14:textId="77777777" w:rsidR="00D828BA" w:rsidRPr="00A74820" w:rsidRDefault="00D828BA" w:rsidP="0028106B">
      <w:pPr>
        <w:shd w:val="clear" w:color="auto" w:fill="FFFFFF" w:themeFill="background1"/>
        <w:rPr>
          <w:rFonts w:ascii="Arial" w:hAnsi="Arial" w:cs="Arial"/>
          <w:b/>
          <w:szCs w:val="24"/>
          <w:u w:val="single"/>
        </w:rPr>
      </w:pPr>
    </w:p>
    <w:p w14:paraId="7370E7F6" w14:textId="0E7718AB" w:rsidR="00D828BA" w:rsidRPr="00A74820" w:rsidRDefault="00B71B3C" w:rsidP="00D828BA">
      <w:pPr>
        <w:shd w:val="clear" w:color="auto" w:fill="FFFFFF" w:themeFill="background1"/>
        <w:spacing w:line="200" w:lineRule="atLeast"/>
        <w:rPr>
          <w:rStyle w:val="Pogrubienie"/>
          <w:rFonts w:ascii="Arial" w:hAnsi="Arial" w:cs="Arial"/>
          <w:bCs w:val="0"/>
          <w:szCs w:val="24"/>
          <w:u w:val="single"/>
        </w:rPr>
      </w:pPr>
      <w:r w:rsidRPr="00A74820">
        <w:rPr>
          <w:rStyle w:val="Pogrubienie"/>
          <w:rFonts w:ascii="Arial" w:hAnsi="Arial" w:cs="Arial"/>
          <w:bCs w:val="0"/>
          <w:szCs w:val="24"/>
          <w:u w:val="single"/>
        </w:rPr>
        <w:t>7</w:t>
      </w:r>
      <w:r w:rsidR="00D828BA" w:rsidRPr="00A74820">
        <w:rPr>
          <w:rStyle w:val="Pogrubienie"/>
          <w:rFonts w:ascii="Arial" w:hAnsi="Arial" w:cs="Arial"/>
          <w:bCs w:val="0"/>
          <w:szCs w:val="24"/>
          <w:u w:val="single"/>
        </w:rPr>
        <w:t>. Modernizacja, w tym przebudowa obiektu pływalni budynku Zespołu Szkół Elektronicznych i Licealnych przy ul. Zajączka 7</w:t>
      </w:r>
    </w:p>
    <w:p w14:paraId="4D7FC57F" w14:textId="77777777" w:rsidR="00D828BA" w:rsidRPr="00A74820" w:rsidRDefault="00D828BA" w:rsidP="00D828BA">
      <w:pPr>
        <w:shd w:val="clear" w:color="auto" w:fill="FFFFFF" w:themeFill="background1"/>
        <w:rPr>
          <w:rFonts w:ascii="Arial" w:hAnsi="Arial" w:cs="Arial"/>
          <w:szCs w:val="24"/>
        </w:rPr>
      </w:pPr>
      <w:r w:rsidRPr="00A74820">
        <w:rPr>
          <w:rFonts w:ascii="Arial" w:hAnsi="Arial" w:cs="Arial"/>
          <w:szCs w:val="24"/>
        </w:rPr>
        <w:t xml:space="preserve">Brakujące środki: </w:t>
      </w:r>
      <w:r w:rsidRPr="00A74820">
        <w:rPr>
          <w:rFonts w:ascii="Arial" w:hAnsi="Arial" w:cs="Arial"/>
          <w:b/>
          <w:bCs/>
          <w:szCs w:val="24"/>
        </w:rPr>
        <w:t>14</w:t>
      </w:r>
      <w:r w:rsidRPr="00A74820">
        <w:rPr>
          <w:rFonts w:ascii="Arial" w:hAnsi="Arial" w:cs="Arial"/>
          <w:b/>
          <w:szCs w:val="24"/>
        </w:rPr>
        <w:t>.000.000 zł</w:t>
      </w:r>
      <w:r w:rsidRPr="00A74820">
        <w:rPr>
          <w:rFonts w:ascii="Arial" w:hAnsi="Arial" w:cs="Arial"/>
          <w:szCs w:val="24"/>
        </w:rPr>
        <w:t xml:space="preserve">, w tym: </w:t>
      </w:r>
      <w:r w:rsidRPr="00A74820">
        <w:rPr>
          <w:rFonts w:ascii="Arial" w:hAnsi="Arial" w:cs="Arial"/>
          <w:b/>
          <w:szCs w:val="24"/>
        </w:rPr>
        <w:t xml:space="preserve">w 2025 roku – 1.000.000 zł </w:t>
      </w:r>
      <w:r w:rsidRPr="00A74820">
        <w:rPr>
          <w:rFonts w:ascii="Arial" w:hAnsi="Arial" w:cs="Arial"/>
          <w:szCs w:val="24"/>
        </w:rPr>
        <w:t xml:space="preserve">z przeznaczeniem na prace przygotowawcze oraz w latach: </w:t>
      </w:r>
      <w:r w:rsidRPr="00A74820">
        <w:rPr>
          <w:rFonts w:ascii="Arial" w:hAnsi="Arial" w:cs="Arial"/>
          <w:b/>
          <w:szCs w:val="24"/>
        </w:rPr>
        <w:t xml:space="preserve"> 2026 roku – 7.000.000 zł, w 2027 roku -  6.000.000 zł</w:t>
      </w:r>
      <w:r w:rsidRPr="00A74820">
        <w:rPr>
          <w:rFonts w:ascii="Arial" w:hAnsi="Arial" w:cs="Arial"/>
          <w:szCs w:val="24"/>
        </w:rPr>
        <w:t xml:space="preserve">. W ramach zadania planuje się: opracowanie dokumentacji projektowej, a następnie przebudowę budynku niefunkcjonującej pływalni w celu wznowienia jej użytkowania.  </w:t>
      </w:r>
    </w:p>
    <w:p w14:paraId="39C8802A" w14:textId="77777777" w:rsidR="00D828BA" w:rsidRPr="00A74820" w:rsidRDefault="00D828BA" w:rsidP="00D828BA">
      <w:pPr>
        <w:shd w:val="clear" w:color="auto" w:fill="FFFFFF" w:themeFill="background1"/>
        <w:rPr>
          <w:rFonts w:ascii="Arial" w:hAnsi="Arial" w:cs="Arial"/>
          <w:szCs w:val="24"/>
        </w:rPr>
      </w:pPr>
      <w:r w:rsidRPr="00A74820">
        <w:rPr>
          <w:rFonts w:ascii="Arial" w:hAnsi="Arial" w:cs="Arial"/>
          <w:szCs w:val="24"/>
        </w:rPr>
        <w:t>Zadanie nie jest ujęte w Wieloletniej Prognozie Finansowej.</w:t>
      </w:r>
    </w:p>
    <w:p w14:paraId="621CB841" w14:textId="77777777" w:rsidR="00D828BA" w:rsidRPr="00A74820" w:rsidRDefault="00D828BA" w:rsidP="0028106B">
      <w:pPr>
        <w:shd w:val="clear" w:color="auto" w:fill="FFFFFF" w:themeFill="background1"/>
        <w:rPr>
          <w:rFonts w:ascii="Arial" w:hAnsi="Arial" w:cs="Arial"/>
          <w:b/>
          <w:szCs w:val="24"/>
          <w:u w:val="single"/>
        </w:rPr>
      </w:pPr>
    </w:p>
    <w:p w14:paraId="00667450" w14:textId="585F60F8" w:rsidR="0028106B" w:rsidRPr="00A74820" w:rsidRDefault="00B71B3C" w:rsidP="0028106B">
      <w:pPr>
        <w:shd w:val="clear" w:color="auto" w:fill="FFFFFF" w:themeFill="background1"/>
        <w:rPr>
          <w:rFonts w:ascii="Arial" w:hAnsi="Arial" w:cs="Arial"/>
          <w:b/>
          <w:szCs w:val="24"/>
          <w:u w:val="single"/>
        </w:rPr>
      </w:pPr>
      <w:r w:rsidRPr="00A74820">
        <w:rPr>
          <w:rFonts w:ascii="Arial" w:hAnsi="Arial" w:cs="Arial"/>
          <w:b/>
          <w:szCs w:val="24"/>
          <w:u w:val="single"/>
        </w:rPr>
        <w:t>8</w:t>
      </w:r>
      <w:r w:rsidR="00D828BA" w:rsidRPr="00A74820">
        <w:rPr>
          <w:rFonts w:ascii="Arial" w:hAnsi="Arial" w:cs="Arial"/>
          <w:b/>
          <w:szCs w:val="24"/>
          <w:u w:val="single"/>
        </w:rPr>
        <w:t xml:space="preserve">. </w:t>
      </w:r>
      <w:r w:rsidR="0028106B" w:rsidRPr="00A74820">
        <w:rPr>
          <w:rFonts w:ascii="Arial" w:hAnsi="Arial" w:cs="Arial"/>
          <w:b/>
          <w:szCs w:val="24"/>
          <w:u w:val="single"/>
        </w:rPr>
        <w:t>Budowa ul. Ficowskiego</w:t>
      </w:r>
    </w:p>
    <w:p w14:paraId="7588CDDE" w14:textId="77777777" w:rsidR="0028106B" w:rsidRPr="00A74820" w:rsidRDefault="0028106B" w:rsidP="0028106B">
      <w:pPr>
        <w:shd w:val="clear" w:color="auto" w:fill="FFFFFF" w:themeFill="background1"/>
        <w:rPr>
          <w:rFonts w:ascii="Arial" w:hAnsi="Arial" w:cs="Arial"/>
          <w:szCs w:val="24"/>
        </w:rPr>
      </w:pPr>
      <w:r w:rsidRPr="00A74820">
        <w:rPr>
          <w:rFonts w:ascii="Arial" w:hAnsi="Arial" w:cs="Arial"/>
          <w:szCs w:val="24"/>
        </w:rPr>
        <w:t xml:space="preserve">Brakujące środki – </w:t>
      </w:r>
      <w:r w:rsidRPr="00A74820">
        <w:rPr>
          <w:rFonts w:ascii="Arial" w:hAnsi="Arial" w:cs="Arial"/>
          <w:b/>
          <w:szCs w:val="24"/>
        </w:rPr>
        <w:t>4.000.000 zł</w:t>
      </w:r>
      <w:r w:rsidRPr="00A74820">
        <w:rPr>
          <w:rFonts w:ascii="Arial" w:hAnsi="Arial" w:cs="Arial"/>
          <w:szCs w:val="24"/>
        </w:rPr>
        <w:t xml:space="preserve">, z czego </w:t>
      </w:r>
      <w:r w:rsidRPr="00A74820">
        <w:rPr>
          <w:rFonts w:ascii="Arial" w:hAnsi="Arial" w:cs="Arial"/>
          <w:b/>
          <w:bCs/>
          <w:szCs w:val="24"/>
        </w:rPr>
        <w:t xml:space="preserve">w 2025 roku -  1.000.000 zł i w 2026 roku – 3.000.000 zł. </w:t>
      </w:r>
      <w:r w:rsidRPr="00A74820">
        <w:rPr>
          <w:rFonts w:ascii="Arial" w:hAnsi="Arial" w:cs="Arial"/>
          <w:bCs/>
          <w:szCs w:val="24"/>
        </w:rPr>
        <w:t>W</w:t>
      </w:r>
      <w:r w:rsidRPr="00A74820">
        <w:rPr>
          <w:rFonts w:ascii="Arial" w:hAnsi="Arial" w:cs="Arial"/>
          <w:szCs w:val="24"/>
        </w:rPr>
        <w:t xml:space="preserve"> ramach zadania przewiduje się budowę drogi na odcinku od ul. Szamockiej do proj. ul. Dygata wraz z budową ronda na skrzyżowaniu z ul. Dygata oraz na skrzyżowaniu z ul. Szamocką. Budowa drogi zapewni dostęp do drogi publicznej planowanego do realizacji zespołu </w:t>
      </w:r>
      <w:proofErr w:type="spellStart"/>
      <w:r w:rsidRPr="00A74820">
        <w:rPr>
          <w:rFonts w:ascii="Arial" w:hAnsi="Arial" w:cs="Arial"/>
          <w:szCs w:val="24"/>
        </w:rPr>
        <w:t>przedszkolno</w:t>
      </w:r>
      <w:proofErr w:type="spellEnd"/>
      <w:r w:rsidRPr="00A74820">
        <w:rPr>
          <w:rFonts w:ascii="Arial" w:hAnsi="Arial" w:cs="Arial"/>
          <w:szCs w:val="24"/>
        </w:rPr>
        <w:t xml:space="preserve"> – żłobkowego przy ul. Ficowskiego. </w:t>
      </w:r>
      <w:r w:rsidRPr="00A74820">
        <w:rPr>
          <w:rFonts w:ascii="Arial" w:hAnsi="Arial" w:cs="Arial"/>
          <w:szCs w:val="24"/>
        </w:rPr>
        <w:br/>
        <w:t xml:space="preserve">W II kwartale 2025 r. planuje się zakończenie prac związanych z wykonaniem dokumentacji projektowej. Roboty budowlane planuje się zakończyć w 2026 r. Rzeczywisty koszt inwestycji możliwy będzie do określenia po otrzymaniu kosztorysu </w:t>
      </w:r>
      <w:r w:rsidRPr="00A74820">
        <w:rPr>
          <w:rFonts w:ascii="Arial" w:hAnsi="Arial" w:cs="Arial"/>
          <w:szCs w:val="24"/>
        </w:rPr>
        <w:br/>
        <w:t xml:space="preserve">od Wykonawcy obecnie sporządzanej dokumentacji. </w:t>
      </w:r>
    </w:p>
    <w:p w14:paraId="1C4EAF52" w14:textId="7CB78FA8" w:rsidR="0028106B" w:rsidRPr="00A74820" w:rsidRDefault="0028106B" w:rsidP="0028106B">
      <w:pPr>
        <w:shd w:val="clear" w:color="auto" w:fill="FFFFFF" w:themeFill="background1"/>
        <w:rPr>
          <w:rFonts w:ascii="Arial" w:hAnsi="Arial" w:cs="Arial"/>
          <w:szCs w:val="24"/>
        </w:rPr>
      </w:pPr>
      <w:r w:rsidRPr="00A74820">
        <w:rPr>
          <w:rFonts w:ascii="Arial" w:hAnsi="Arial" w:cs="Arial"/>
          <w:szCs w:val="24"/>
        </w:rPr>
        <w:t xml:space="preserve">Zadanie znajduje się w Wieloletniej Prognozie Finansowej </w:t>
      </w:r>
      <w:r w:rsidRPr="00A74820">
        <w:rPr>
          <w:rFonts w:ascii="Arial" w:hAnsi="Arial" w:cs="Arial"/>
          <w:color w:val="000000" w:themeColor="text1"/>
          <w:szCs w:val="24"/>
        </w:rPr>
        <w:t>w 202</w:t>
      </w:r>
      <w:r w:rsidR="00350F06" w:rsidRPr="00A74820">
        <w:rPr>
          <w:rFonts w:ascii="Arial" w:hAnsi="Arial" w:cs="Arial"/>
          <w:color w:val="000000" w:themeColor="text1"/>
          <w:szCs w:val="24"/>
        </w:rPr>
        <w:t>4</w:t>
      </w:r>
      <w:r w:rsidRPr="00A74820">
        <w:rPr>
          <w:rFonts w:ascii="Arial" w:hAnsi="Arial" w:cs="Arial"/>
          <w:color w:val="000000" w:themeColor="text1"/>
          <w:szCs w:val="24"/>
        </w:rPr>
        <w:t xml:space="preserve"> roku – </w:t>
      </w:r>
      <w:r w:rsidR="00350F06" w:rsidRPr="00A74820">
        <w:rPr>
          <w:rFonts w:ascii="Arial" w:hAnsi="Arial" w:cs="Arial"/>
          <w:color w:val="000000" w:themeColor="text1"/>
          <w:szCs w:val="24"/>
        </w:rPr>
        <w:t>2.106.289</w:t>
      </w:r>
      <w:r w:rsidRPr="00A74820">
        <w:rPr>
          <w:rFonts w:ascii="Arial" w:hAnsi="Arial" w:cs="Arial"/>
          <w:color w:val="000000" w:themeColor="text1"/>
          <w:szCs w:val="24"/>
        </w:rPr>
        <w:t xml:space="preserve"> zł</w:t>
      </w:r>
      <w:r w:rsidR="00350F06" w:rsidRPr="00A74820">
        <w:rPr>
          <w:rFonts w:ascii="Arial" w:hAnsi="Arial" w:cs="Arial"/>
          <w:color w:val="000000" w:themeColor="text1"/>
          <w:szCs w:val="24"/>
        </w:rPr>
        <w:t xml:space="preserve">, w 2025 roku – 519.388 zł </w:t>
      </w:r>
      <w:r w:rsidRPr="00A74820">
        <w:rPr>
          <w:rFonts w:ascii="Arial" w:hAnsi="Arial" w:cs="Arial"/>
          <w:color w:val="000000" w:themeColor="text1"/>
          <w:szCs w:val="24"/>
        </w:rPr>
        <w:br/>
      </w:r>
    </w:p>
    <w:p w14:paraId="6B9D7A30" w14:textId="56F76954" w:rsidR="0028106B" w:rsidRPr="00A74820" w:rsidRDefault="00B71B3C" w:rsidP="0028106B">
      <w:pPr>
        <w:shd w:val="clear" w:color="auto" w:fill="FFFFFF" w:themeFill="background1"/>
        <w:rPr>
          <w:rFonts w:ascii="Arial" w:hAnsi="Arial" w:cs="Arial"/>
          <w:b/>
          <w:szCs w:val="24"/>
          <w:u w:val="single"/>
        </w:rPr>
      </w:pPr>
      <w:r w:rsidRPr="00A74820">
        <w:rPr>
          <w:rFonts w:ascii="Arial" w:hAnsi="Arial" w:cs="Arial"/>
          <w:b/>
          <w:szCs w:val="24"/>
          <w:u w:val="single"/>
        </w:rPr>
        <w:t>9</w:t>
      </w:r>
      <w:r w:rsidR="00D828BA" w:rsidRPr="00A74820">
        <w:rPr>
          <w:rFonts w:ascii="Arial" w:hAnsi="Arial" w:cs="Arial"/>
          <w:b/>
          <w:szCs w:val="24"/>
          <w:u w:val="single"/>
        </w:rPr>
        <w:t xml:space="preserve">. </w:t>
      </w:r>
      <w:r w:rsidR="0028106B" w:rsidRPr="00A74820">
        <w:rPr>
          <w:rFonts w:ascii="Arial" w:hAnsi="Arial" w:cs="Arial"/>
          <w:b/>
          <w:szCs w:val="24"/>
          <w:u w:val="single"/>
        </w:rPr>
        <w:t>Budowa ul. Tołwińskiego</w:t>
      </w:r>
    </w:p>
    <w:p w14:paraId="13658597" w14:textId="77777777" w:rsidR="0028106B" w:rsidRPr="00A74820" w:rsidRDefault="0028106B" w:rsidP="0028106B">
      <w:pPr>
        <w:shd w:val="clear" w:color="auto" w:fill="FFFFFF" w:themeFill="background1"/>
        <w:rPr>
          <w:rFonts w:ascii="Arial" w:hAnsi="Arial" w:cs="Arial"/>
          <w:szCs w:val="24"/>
        </w:rPr>
      </w:pPr>
      <w:r w:rsidRPr="00A74820">
        <w:rPr>
          <w:rFonts w:ascii="Arial" w:hAnsi="Arial" w:cs="Arial"/>
          <w:szCs w:val="24"/>
        </w:rPr>
        <w:t xml:space="preserve">Nowe zadanie, brakujące środki – </w:t>
      </w:r>
      <w:r w:rsidRPr="00A74820">
        <w:rPr>
          <w:rFonts w:ascii="Arial" w:hAnsi="Arial" w:cs="Arial"/>
          <w:b/>
          <w:szCs w:val="24"/>
        </w:rPr>
        <w:t>5.000.000 zł</w:t>
      </w:r>
      <w:r w:rsidRPr="00A74820">
        <w:rPr>
          <w:rFonts w:ascii="Arial" w:hAnsi="Arial" w:cs="Arial"/>
          <w:szCs w:val="24"/>
        </w:rPr>
        <w:t xml:space="preserve">, z czego </w:t>
      </w:r>
      <w:r w:rsidRPr="00A74820">
        <w:rPr>
          <w:rFonts w:ascii="Arial" w:hAnsi="Arial" w:cs="Arial"/>
          <w:b/>
          <w:bCs/>
          <w:szCs w:val="24"/>
        </w:rPr>
        <w:t xml:space="preserve">w 2025 roku -  400.000 zł i w 2026 roku – 4.600.000 zł. </w:t>
      </w:r>
      <w:r w:rsidRPr="00A74820">
        <w:rPr>
          <w:rFonts w:ascii="Arial" w:hAnsi="Arial" w:cs="Arial"/>
          <w:bCs/>
          <w:szCs w:val="24"/>
        </w:rPr>
        <w:t>W</w:t>
      </w:r>
      <w:r w:rsidRPr="00A74820">
        <w:rPr>
          <w:rFonts w:ascii="Arial" w:hAnsi="Arial" w:cs="Arial"/>
          <w:szCs w:val="24"/>
        </w:rPr>
        <w:t xml:space="preserve"> ramach zadania przewiduje się przebudowę drogi wraz z podbudową, odwodnieniem i oświetleniem, na odcinku od północnego zjazdu w ul. Braci Załuskich do budynku przy ul. Broniewskiego 26. W 2025 r. planuje się wykonanie dokumentacji projektowej i w I połowie 2026 roku realizację robót budowlanych. Rzeczywisty koszt inwestycji możliwy będzie do określenia po wykonaniu kosztorysu zadania. </w:t>
      </w:r>
    </w:p>
    <w:p w14:paraId="38C2B8F7" w14:textId="77777777" w:rsidR="0028106B" w:rsidRPr="00A74820" w:rsidRDefault="0028106B" w:rsidP="0028106B">
      <w:pPr>
        <w:shd w:val="clear" w:color="auto" w:fill="FFFFFF" w:themeFill="background1"/>
        <w:rPr>
          <w:rFonts w:ascii="Arial" w:hAnsi="Arial" w:cs="Arial"/>
          <w:b/>
          <w:bCs/>
          <w:szCs w:val="24"/>
          <w:u w:val="single"/>
        </w:rPr>
      </w:pPr>
    </w:p>
    <w:p w14:paraId="5F62226A" w14:textId="77777777" w:rsidR="0068463A" w:rsidRPr="00A74820" w:rsidRDefault="0068463A" w:rsidP="00551896">
      <w:pPr>
        <w:rPr>
          <w:rFonts w:ascii="Arial" w:hAnsi="Arial" w:cs="Arial"/>
          <w:b/>
          <w:szCs w:val="24"/>
          <w:u w:val="single"/>
        </w:rPr>
      </w:pPr>
    </w:p>
    <w:p w14:paraId="269E2BA3" w14:textId="700DE048" w:rsidR="00551896" w:rsidRPr="00A74820" w:rsidRDefault="00B71B3C" w:rsidP="00551896">
      <w:pPr>
        <w:rPr>
          <w:rFonts w:ascii="Arial" w:hAnsi="Arial" w:cs="Arial"/>
          <w:b/>
          <w:szCs w:val="24"/>
          <w:u w:val="single"/>
        </w:rPr>
      </w:pPr>
      <w:r w:rsidRPr="00A74820">
        <w:rPr>
          <w:rFonts w:ascii="Arial" w:hAnsi="Arial" w:cs="Arial"/>
          <w:b/>
          <w:szCs w:val="24"/>
          <w:u w:val="single"/>
        </w:rPr>
        <w:t>10</w:t>
      </w:r>
      <w:r w:rsidR="00D828BA" w:rsidRPr="00A74820">
        <w:rPr>
          <w:rFonts w:ascii="Arial" w:hAnsi="Arial" w:cs="Arial"/>
          <w:b/>
          <w:szCs w:val="24"/>
          <w:u w:val="single"/>
        </w:rPr>
        <w:t xml:space="preserve">. </w:t>
      </w:r>
      <w:r w:rsidR="00551896" w:rsidRPr="00A74820">
        <w:rPr>
          <w:rFonts w:ascii="Arial" w:hAnsi="Arial" w:cs="Arial"/>
          <w:b/>
          <w:szCs w:val="24"/>
          <w:u w:val="single"/>
        </w:rPr>
        <w:t>Przebudowa parku Kaskada</w:t>
      </w:r>
    </w:p>
    <w:p w14:paraId="1CFCD486" w14:textId="7AC737CF" w:rsidR="00551896" w:rsidRPr="00A74820" w:rsidRDefault="00551896" w:rsidP="00551896">
      <w:pPr>
        <w:rPr>
          <w:rFonts w:ascii="Arial" w:hAnsi="Arial" w:cs="Arial"/>
          <w:b/>
          <w:szCs w:val="24"/>
        </w:rPr>
      </w:pPr>
      <w:r w:rsidRPr="00A74820">
        <w:rPr>
          <w:rFonts w:ascii="Arial" w:hAnsi="Arial" w:cs="Arial"/>
          <w:szCs w:val="24"/>
        </w:rPr>
        <w:t xml:space="preserve">Nowe zadanie, brakujące środki </w:t>
      </w:r>
      <w:r w:rsidRPr="00A74820">
        <w:rPr>
          <w:rFonts w:ascii="Arial" w:hAnsi="Arial" w:cs="Arial"/>
          <w:b/>
          <w:szCs w:val="24"/>
        </w:rPr>
        <w:t xml:space="preserve">18.400.000 zł, </w:t>
      </w:r>
      <w:r w:rsidRPr="00A74820">
        <w:rPr>
          <w:rFonts w:ascii="Arial" w:hAnsi="Arial" w:cs="Arial"/>
          <w:bCs/>
          <w:szCs w:val="24"/>
        </w:rPr>
        <w:t>w tym:</w:t>
      </w:r>
      <w:r w:rsidRPr="00A74820">
        <w:rPr>
          <w:rFonts w:ascii="Arial" w:hAnsi="Arial" w:cs="Arial"/>
          <w:b/>
          <w:szCs w:val="24"/>
        </w:rPr>
        <w:t xml:space="preserve"> w 2025 roku – 400.000 zł, w 2026 roku  – 9.000.000 zł, w 2027 roku – 9.000.000 zł.</w:t>
      </w:r>
    </w:p>
    <w:p w14:paraId="2A71D706" w14:textId="77777777" w:rsidR="00551896" w:rsidRPr="00A74820" w:rsidRDefault="00551896" w:rsidP="00551896">
      <w:pPr>
        <w:rPr>
          <w:rFonts w:ascii="Arial" w:eastAsia="Times New Roman" w:hAnsi="Arial" w:cs="Arial"/>
          <w:szCs w:val="24"/>
          <w:lang w:eastAsia="pl-PL"/>
        </w:rPr>
      </w:pPr>
      <w:r w:rsidRPr="00A74820">
        <w:rPr>
          <w:rFonts w:ascii="Arial" w:hAnsi="Arial" w:cs="Arial"/>
          <w:szCs w:val="24"/>
        </w:rPr>
        <w:t xml:space="preserve">W ramach zadania przewiduje się: </w:t>
      </w:r>
      <w:r w:rsidRPr="00A74820">
        <w:rPr>
          <w:rFonts w:ascii="Arial" w:hAnsi="Arial" w:cs="Arial"/>
          <w:bCs/>
          <w:szCs w:val="24"/>
        </w:rPr>
        <w:t>w 2025 r.</w:t>
      </w:r>
      <w:r w:rsidRPr="00A74820">
        <w:rPr>
          <w:rFonts w:ascii="Arial" w:hAnsi="Arial" w:cs="Arial"/>
          <w:szCs w:val="24"/>
        </w:rPr>
        <w:t xml:space="preserve"> </w:t>
      </w:r>
      <w:r w:rsidRPr="00A74820">
        <w:rPr>
          <w:rFonts w:ascii="Arial" w:eastAsia="Times New Roman" w:hAnsi="Arial" w:cs="Arial"/>
          <w:szCs w:val="24"/>
          <w:lang w:eastAsia="pl-PL"/>
        </w:rPr>
        <w:t xml:space="preserve">opracowanie dokumentacji projektowo-kosztorysowej wraz z uzgodnieniami, </w:t>
      </w:r>
      <w:r w:rsidRPr="00A74820">
        <w:rPr>
          <w:rFonts w:ascii="Arial" w:hAnsi="Arial" w:cs="Arial"/>
          <w:bCs/>
          <w:szCs w:val="24"/>
        </w:rPr>
        <w:t>w latach 2026 – 2027</w:t>
      </w:r>
      <w:r w:rsidRPr="00A74820">
        <w:rPr>
          <w:rFonts w:ascii="Arial" w:hAnsi="Arial" w:cs="Arial"/>
          <w:b/>
          <w:szCs w:val="24"/>
        </w:rPr>
        <w:t xml:space="preserve"> </w:t>
      </w:r>
      <w:r w:rsidRPr="00A74820">
        <w:rPr>
          <w:rFonts w:ascii="Arial" w:hAnsi="Arial" w:cs="Arial"/>
          <w:szCs w:val="24"/>
        </w:rPr>
        <w:t xml:space="preserve">na podstawie wyżej wymienionej dokumentacji </w:t>
      </w:r>
      <w:r w:rsidRPr="00A74820">
        <w:rPr>
          <w:rFonts w:ascii="Arial" w:eastAsia="Times New Roman" w:hAnsi="Arial" w:cs="Arial"/>
          <w:szCs w:val="24"/>
          <w:lang w:eastAsia="pl-PL"/>
        </w:rPr>
        <w:t>modernizację: kaskadowej fontanny ze zbiornikiem wodnym (basenem),  oczka wodnego, boiska do koszykówki oraz rozbudowę siłowni plenerowej,  przebudowę sieci wodno-kanalizacyjnej oraz budowę poidełka, modernizację oświetlenia parku, alejek parkowych (ciągów pieszych i rowerowych) oraz schodów, w tym ewentualnie przebudowę istniejących i budowa nowych, modernizację drogi dojazdowej od miejsca pamięci w głąb parku, placu zabaw dla dzieci wraz z ogrodzeniem (wymianę urządzeń zabawowych, ogrodzenia, nawierzchni) oraz wykonanie zabiegów na istniejącej szacie roślinnej (ekspertyzy wszystkich drzew, a na ich podstawie wykonanie pielęgnacji drzew oraz ewentualnych wycinek),  urządzenie nowej szaty roślinnej, w tym nasadzenia uzupełniające drzew, krzewów, pnączy, bylin i kwiatów, budowę toalety, zagospodarowanie zagłębienia (niecki) od strony pętli tramwajowej (realizacja pomysłów projektantów).</w:t>
      </w:r>
    </w:p>
    <w:p w14:paraId="6C52B973" w14:textId="77777777" w:rsidR="00551896" w:rsidRPr="00A74820" w:rsidRDefault="00551896" w:rsidP="00551896">
      <w:pPr>
        <w:widowControl/>
        <w:suppressAutoHyphens w:val="0"/>
        <w:ind w:left="142" w:hanging="142"/>
        <w:rPr>
          <w:rFonts w:ascii="Arial" w:eastAsia="Times New Roman" w:hAnsi="Arial" w:cs="Arial"/>
          <w:szCs w:val="24"/>
          <w:lang w:eastAsia="pl-PL"/>
        </w:rPr>
      </w:pPr>
    </w:p>
    <w:p w14:paraId="764A69E8" w14:textId="2BEDB7C9" w:rsidR="0087228C" w:rsidRPr="00A74820" w:rsidRDefault="00D828BA" w:rsidP="0087228C">
      <w:pPr>
        <w:rPr>
          <w:rFonts w:ascii="Arial" w:hAnsi="Arial" w:cs="Arial"/>
          <w:b/>
          <w:szCs w:val="24"/>
          <w:u w:val="single"/>
        </w:rPr>
      </w:pPr>
      <w:r w:rsidRPr="00A74820">
        <w:rPr>
          <w:rFonts w:ascii="Arial" w:hAnsi="Arial" w:cs="Arial"/>
          <w:b/>
          <w:szCs w:val="24"/>
          <w:u w:val="single"/>
        </w:rPr>
        <w:t>1</w:t>
      </w:r>
      <w:r w:rsidR="00B71B3C" w:rsidRPr="00A74820">
        <w:rPr>
          <w:rFonts w:ascii="Arial" w:hAnsi="Arial" w:cs="Arial"/>
          <w:b/>
          <w:szCs w:val="24"/>
          <w:u w:val="single"/>
        </w:rPr>
        <w:t>1</w:t>
      </w:r>
      <w:r w:rsidRPr="00A74820">
        <w:rPr>
          <w:rFonts w:ascii="Arial" w:hAnsi="Arial" w:cs="Arial"/>
          <w:b/>
          <w:szCs w:val="24"/>
          <w:u w:val="single"/>
        </w:rPr>
        <w:t xml:space="preserve">. </w:t>
      </w:r>
      <w:r w:rsidR="0087228C" w:rsidRPr="00A74820">
        <w:rPr>
          <w:rFonts w:ascii="Arial" w:hAnsi="Arial" w:cs="Arial"/>
          <w:b/>
          <w:szCs w:val="24"/>
          <w:u w:val="single"/>
        </w:rPr>
        <w:t>Przebudowa placu zabaw w parku Kaskada</w:t>
      </w:r>
    </w:p>
    <w:p w14:paraId="1A715CE0" w14:textId="440B5477" w:rsidR="00551896" w:rsidRPr="00A74820" w:rsidRDefault="00551896" w:rsidP="00642F5A">
      <w:pPr>
        <w:rPr>
          <w:rFonts w:ascii="Arial" w:hAnsi="Arial" w:cs="Arial"/>
          <w:szCs w:val="24"/>
        </w:rPr>
      </w:pPr>
      <w:r w:rsidRPr="00A74820">
        <w:rPr>
          <w:rFonts w:ascii="Arial" w:hAnsi="Arial" w:cs="Arial"/>
          <w:szCs w:val="24"/>
        </w:rPr>
        <w:t xml:space="preserve">Nowe zadanie, brakujące środki </w:t>
      </w:r>
      <w:r w:rsidRPr="00A74820">
        <w:rPr>
          <w:rFonts w:ascii="Arial" w:hAnsi="Arial" w:cs="Arial"/>
          <w:b/>
          <w:szCs w:val="24"/>
        </w:rPr>
        <w:t xml:space="preserve">2.000.000 zł, </w:t>
      </w:r>
      <w:r w:rsidRPr="00A74820">
        <w:rPr>
          <w:rFonts w:ascii="Arial" w:hAnsi="Arial" w:cs="Arial"/>
          <w:bCs/>
          <w:szCs w:val="24"/>
        </w:rPr>
        <w:t>w tym:</w:t>
      </w:r>
      <w:r w:rsidRPr="00A74820">
        <w:rPr>
          <w:rFonts w:ascii="Arial" w:hAnsi="Arial" w:cs="Arial"/>
          <w:b/>
          <w:szCs w:val="24"/>
        </w:rPr>
        <w:t xml:space="preserve"> w 2025 roku – 150.000 zł, w 2026 roku – 1.850.000 zł. </w:t>
      </w:r>
      <w:r w:rsidRPr="00A74820">
        <w:rPr>
          <w:rFonts w:ascii="Arial" w:hAnsi="Arial" w:cs="Arial"/>
          <w:bCs/>
          <w:szCs w:val="24"/>
        </w:rPr>
        <w:t>Planuje się realizację</w:t>
      </w:r>
      <w:r w:rsidRPr="00A74820">
        <w:rPr>
          <w:rFonts w:ascii="Arial" w:hAnsi="Arial" w:cs="Arial"/>
          <w:b/>
          <w:szCs w:val="24"/>
        </w:rPr>
        <w:t xml:space="preserve"> </w:t>
      </w:r>
      <w:r w:rsidRPr="00A74820">
        <w:rPr>
          <w:rFonts w:ascii="Arial" w:hAnsi="Arial" w:cs="Arial"/>
          <w:szCs w:val="24"/>
        </w:rPr>
        <w:t>inwestycji w trybie ,,zaprojektuj i wybuduj’’</w:t>
      </w:r>
      <w:r w:rsidR="00642F5A" w:rsidRPr="00A74820">
        <w:rPr>
          <w:rFonts w:ascii="Arial" w:hAnsi="Arial" w:cs="Arial"/>
          <w:szCs w:val="24"/>
        </w:rPr>
        <w:t xml:space="preserve">, w tym: </w:t>
      </w:r>
      <w:r w:rsidRPr="00A74820">
        <w:rPr>
          <w:rFonts w:ascii="Arial" w:hAnsi="Arial" w:cs="Arial"/>
          <w:bCs/>
          <w:szCs w:val="24"/>
        </w:rPr>
        <w:t xml:space="preserve">w 2025 </w:t>
      </w:r>
      <w:r w:rsidR="00642F5A" w:rsidRPr="00A74820">
        <w:rPr>
          <w:rFonts w:ascii="Arial" w:hAnsi="Arial" w:cs="Arial"/>
          <w:bCs/>
          <w:szCs w:val="24"/>
        </w:rPr>
        <w:t>roku</w:t>
      </w:r>
      <w:r w:rsidRPr="00A74820">
        <w:rPr>
          <w:rFonts w:ascii="Arial" w:hAnsi="Arial" w:cs="Arial"/>
          <w:szCs w:val="24"/>
        </w:rPr>
        <w:t xml:space="preserve"> opracowanie dokumentacji projektowo-kosztorysowej wraz z uzgodnieniami</w:t>
      </w:r>
      <w:r w:rsidR="00642F5A" w:rsidRPr="00A74820">
        <w:rPr>
          <w:rFonts w:ascii="Arial" w:hAnsi="Arial" w:cs="Arial"/>
          <w:szCs w:val="24"/>
        </w:rPr>
        <w:t xml:space="preserve">, </w:t>
      </w:r>
      <w:r w:rsidRPr="00A74820">
        <w:rPr>
          <w:rFonts w:ascii="Arial" w:hAnsi="Arial" w:cs="Arial"/>
          <w:bCs/>
          <w:szCs w:val="24"/>
        </w:rPr>
        <w:t>w 2026 r</w:t>
      </w:r>
      <w:r w:rsidR="00642F5A" w:rsidRPr="00A74820">
        <w:rPr>
          <w:rFonts w:ascii="Arial" w:hAnsi="Arial" w:cs="Arial"/>
          <w:bCs/>
          <w:szCs w:val="24"/>
        </w:rPr>
        <w:t>oku</w:t>
      </w:r>
      <w:r w:rsidRPr="00A74820">
        <w:rPr>
          <w:rFonts w:ascii="Arial" w:hAnsi="Arial" w:cs="Arial"/>
          <w:szCs w:val="24"/>
        </w:rPr>
        <w:t xml:space="preserve"> na podstawie ww. dokumentacji:</w:t>
      </w:r>
      <w:r w:rsidR="00642F5A" w:rsidRPr="00A74820">
        <w:rPr>
          <w:rFonts w:ascii="Arial" w:hAnsi="Arial" w:cs="Arial"/>
          <w:szCs w:val="24"/>
        </w:rPr>
        <w:t xml:space="preserve"> </w:t>
      </w:r>
      <w:r w:rsidRPr="00A74820">
        <w:rPr>
          <w:rFonts w:ascii="Arial" w:hAnsi="Arial" w:cs="Arial"/>
          <w:szCs w:val="24"/>
        </w:rPr>
        <w:t>demontaż wyeksploatowanego placu zabaw wraz z ogrodzeniem,</w:t>
      </w:r>
      <w:r w:rsidR="00642F5A" w:rsidRPr="00A74820">
        <w:rPr>
          <w:rFonts w:ascii="Arial" w:hAnsi="Arial" w:cs="Arial"/>
          <w:szCs w:val="24"/>
        </w:rPr>
        <w:t xml:space="preserve"> </w:t>
      </w:r>
      <w:r w:rsidRPr="00A74820">
        <w:rPr>
          <w:rFonts w:ascii="Arial" w:eastAsia="Times New Roman" w:hAnsi="Arial" w:cs="Arial"/>
          <w:szCs w:val="24"/>
          <w:lang w:eastAsia="pl-PL"/>
        </w:rPr>
        <w:t>wykonanie zabiegów na istniejącej szacie roślinnej w obrębie placu zabaw (ekspertyzy drzew, a na ich podstawie wykonanie pielęgnacji drzew oraz ewentualnych wycinek),</w:t>
      </w:r>
      <w:r w:rsidR="00642F5A" w:rsidRPr="00A74820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A74820">
        <w:rPr>
          <w:rFonts w:ascii="Arial" w:hAnsi="Arial" w:cs="Arial"/>
          <w:szCs w:val="24"/>
        </w:rPr>
        <w:t>wybudowanie nowego placu zabaw z certyfikowanymi urządzeniami zabawowymi, ogrodzeniem oraz bezpieczną nawierzchnią,</w:t>
      </w:r>
      <w:r w:rsidR="00642F5A" w:rsidRPr="00A74820">
        <w:rPr>
          <w:rFonts w:ascii="Arial" w:hAnsi="Arial" w:cs="Arial"/>
          <w:szCs w:val="24"/>
        </w:rPr>
        <w:t xml:space="preserve"> </w:t>
      </w:r>
      <w:r w:rsidRPr="00A74820">
        <w:rPr>
          <w:rFonts w:ascii="Arial" w:hAnsi="Arial" w:cs="Arial"/>
          <w:szCs w:val="24"/>
        </w:rPr>
        <w:t>u</w:t>
      </w:r>
      <w:r w:rsidRPr="00A74820">
        <w:rPr>
          <w:rFonts w:ascii="Arial" w:eastAsia="Times New Roman" w:hAnsi="Arial" w:cs="Arial"/>
          <w:szCs w:val="24"/>
          <w:lang w:eastAsia="pl-PL"/>
        </w:rPr>
        <w:t>rządzenie nowej szaty roślinnej, w tym nasadzenia uzupełniające np. drzew, krzewów, pnączy.</w:t>
      </w:r>
    </w:p>
    <w:p w14:paraId="523C3A24" w14:textId="77777777" w:rsidR="0087228C" w:rsidRPr="00A74820" w:rsidRDefault="0087228C" w:rsidP="0087228C">
      <w:pPr>
        <w:rPr>
          <w:rFonts w:ascii="Arial" w:hAnsi="Arial" w:cs="Arial"/>
          <w:b/>
          <w:szCs w:val="24"/>
          <w:u w:val="single"/>
        </w:rPr>
      </w:pPr>
    </w:p>
    <w:p w14:paraId="6B8F4EF7" w14:textId="5E79B1B3" w:rsidR="0087228C" w:rsidRPr="00A74820" w:rsidRDefault="00D828BA" w:rsidP="0087228C">
      <w:pPr>
        <w:rPr>
          <w:rFonts w:ascii="Arial" w:hAnsi="Arial" w:cs="Arial"/>
          <w:b/>
          <w:szCs w:val="24"/>
          <w:u w:val="single"/>
        </w:rPr>
      </w:pPr>
      <w:r w:rsidRPr="00A74820">
        <w:rPr>
          <w:rFonts w:ascii="Arial" w:hAnsi="Arial" w:cs="Arial"/>
          <w:b/>
          <w:szCs w:val="24"/>
          <w:u w:val="single"/>
        </w:rPr>
        <w:t>1</w:t>
      </w:r>
      <w:r w:rsidR="00B71B3C" w:rsidRPr="00A74820">
        <w:rPr>
          <w:rFonts w:ascii="Arial" w:hAnsi="Arial" w:cs="Arial"/>
          <w:b/>
          <w:szCs w:val="24"/>
          <w:u w:val="single"/>
        </w:rPr>
        <w:t>2</w:t>
      </w:r>
      <w:r w:rsidRPr="00A74820">
        <w:rPr>
          <w:rFonts w:ascii="Arial" w:hAnsi="Arial" w:cs="Arial"/>
          <w:b/>
          <w:szCs w:val="24"/>
          <w:u w:val="single"/>
        </w:rPr>
        <w:t xml:space="preserve">. </w:t>
      </w:r>
      <w:r w:rsidR="0087228C" w:rsidRPr="00A74820">
        <w:rPr>
          <w:rFonts w:ascii="Arial" w:hAnsi="Arial" w:cs="Arial"/>
          <w:b/>
          <w:szCs w:val="24"/>
          <w:u w:val="single"/>
        </w:rPr>
        <w:t>Przebudowa placu zabaw w parku Sady Żoliborskie</w:t>
      </w:r>
    </w:p>
    <w:p w14:paraId="2EB003A8" w14:textId="4CD5143D" w:rsidR="00642F5A" w:rsidRPr="00A74820" w:rsidRDefault="00642F5A" w:rsidP="00642F5A">
      <w:pPr>
        <w:rPr>
          <w:rFonts w:ascii="Arial" w:hAnsi="Arial" w:cs="Arial"/>
          <w:szCs w:val="24"/>
        </w:rPr>
      </w:pPr>
      <w:r w:rsidRPr="00A74820">
        <w:rPr>
          <w:rFonts w:ascii="Arial" w:hAnsi="Arial" w:cs="Arial"/>
          <w:szCs w:val="24"/>
        </w:rPr>
        <w:t xml:space="preserve">Nowe zadanie, brakujące środki </w:t>
      </w:r>
      <w:r w:rsidRPr="00A74820">
        <w:rPr>
          <w:rFonts w:ascii="Arial" w:hAnsi="Arial" w:cs="Arial"/>
          <w:b/>
          <w:szCs w:val="24"/>
        </w:rPr>
        <w:t xml:space="preserve">1.800.000 zł, </w:t>
      </w:r>
      <w:r w:rsidRPr="00A74820">
        <w:rPr>
          <w:rFonts w:ascii="Arial" w:hAnsi="Arial" w:cs="Arial"/>
          <w:bCs/>
          <w:szCs w:val="24"/>
        </w:rPr>
        <w:t>w tym:</w:t>
      </w:r>
      <w:r w:rsidRPr="00A74820">
        <w:rPr>
          <w:rFonts w:ascii="Arial" w:hAnsi="Arial" w:cs="Arial"/>
          <w:b/>
          <w:szCs w:val="24"/>
        </w:rPr>
        <w:t xml:space="preserve"> w 2025 roku – 150.000 zł, w 2026 roku – 1.650.000 zł. </w:t>
      </w:r>
      <w:r w:rsidRPr="00A74820">
        <w:rPr>
          <w:rFonts w:ascii="Arial" w:hAnsi="Arial" w:cs="Arial"/>
          <w:bCs/>
          <w:szCs w:val="24"/>
        </w:rPr>
        <w:t>Planuje się realizację</w:t>
      </w:r>
      <w:r w:rsidRPr="00A74820">
        <w:rPr>
          <w:rFonts w:ascii="Arial" w:hAnsi="Arial" w:cs="Arial"/>
          <w:b/>
          <w:szCs w:val="24"/>
        </w:rPr>
        <w:t xml:space="preserve"> </w:t>
      </w:r>
      <w:r w:rsidRPr="00A74820">
        <w:rPr>
          <w:rFonts w:ascii="Arial" w:hAnsi="Arial" w:cs="Arial"/>
          <w:szCs w:val="24"/>
        </w:rPr>
        <w:t xml:space="preserve">inwestycji w trybie ,,zaprojektuj i wybuduj’’, w tym: w 2025 roku opracowanie dokumentacji projektowo-kosztorysowej wraz z uzgodnieniami, </w:t>
      </w:r>
      <w:r w:rsidRPr="00A74820">
        <w:rPr>
          <w:rFonts w:ascii="Arial" w:hAnsi="Arial" w:cs="Arial"/>
          <w:bCs/>
          <w:szCs w:val="24"/>
        </w:rPr>
        <w:t>w 2026 roku</w:t>
      </w:r>
      <w:r w:rsidRPr="00A74820">
        <w:rPr>
          <w:rFonts w:ascii="Arial" w:hAnsi="Arial" w:cs="Arial"/>
          <w:b/>
          <w:szCs w:val="24"/>
        </w:rPr>
        <w:t xml:space="preserve"> </w:t>
      </w:r>
      <w:r w:rsidRPr="00A74820">
        <w:rPr>
          <w:rFonts w:ascii="Arial" w:hAnsi="Arial" w:cs="Arial"/>
          <w:szCs w:val="24"/>
        </w:rPr>
        <w:t xml:space="preserve">na podstawie ww. dokumentacji: demontaż wyeksploatowanego placu zabaw wraz z ogrodzeniem, </w:t>
      </w:r>
      <w:r w:rsidRPr="00A74820">
        <w:rPr>
          <w:rFonts w:ascii="Arial" w:eastAsia="Times New Roman" w:hAnsi="Arial" w:cs="Arial"/>
          <w:szCs w:val="24"/>
          <w:lang w:eastAsia="pl-PL"/>
        </w:rPr>
        <w:t xml:space="preserve">wykonanie zabiegów na istniejącej szacie roślinnej w obrębie placu zabaw (ekspertyzy drzew, a na ich podstawie wykonanie pielęgnacji drzew oraz ewentualnych wycinek), </w:t>
      </w:r>
      <w:r w:rsidRPr="00A74820">
        <w:rPr>
          <w:rFonts w:ascii="Arial" w:hAnsi="Arial" w:cs="Arial"/>
          <w:szCs w:val="24"/>
        </w:rPr>
        <w:t>wybudowanie nowego placu zabaw z certyfikowanymi urządzeniami zabawowymi, ogrodzeniem oraz bezpieczną nawierzchnią, u</w:t>
      </w:r>
      <w:r w:rsidRPr="00A74820">
        <w:rPr>
          <w:rFonts w:ascii="Arial" w:eastAsia="Times New Roman" w:hAnsi="Arial" w:cs="Arial"/>
          <w:szCs w:val="24"/>
          <w:lang w:eastAsia="pl-PL"/>
        </w:rPr>
        <w:t>rządzenie nowej szaty roślinnej, w tym nasadzenia uzupełniające np. drzew, krzewów, pnączy.</w:t>
      </w:r>
    </w:p>
    <w:p w14:paraId="0870EBD5" w14:textId="77777777" w:rsidR="0087228C" w:rsidRPr="00A74820" w:rsidRDefault="0087228C" w:rsidP="0087228C">
      <w:pPr>
        <w:rPr>
          <w:rFonts w:ascii="Arial" w:hAnsi="Arial" w:cs="Arial"/>
          <w:b/>
          <w:szCs w:val="24"/>
          <w:u w:val="single"/>
        </w:rPr>
      </w:pPr>
    </w:p>
    <w:p w14:paraId="3B388EEC" w14:textId="243CD517" w:rsidR="007A7292" w:rsidRPr="00A74820" w:rsidRDefault="00D828BA" w:rsidP="007A7292">
      <w:pPr>
        <w:rPr>
          <w:rFonts w:ascii="Arial" w:hAnsi="Arial" w:cs="Arial"/>
          <w:szCs w:val="24"/>
        </w:rPr>
      </w:pPr>
      <w:r w:rsidRPr="00A74820">
        <w:rPr>
          <w:rFonts w:ascii="Arial" w:hAnsi="Arial" w:cs="Arial"/>
          <w:b/>
          <w:bCs/>
          <w:szCs w:val="24"/>
          <w:u w:val="single"/>
        </w:rPr>
        <w:t>1</w:t>
      </w:r>
      <w:r w:rsidR="00EC67E3">
        <w:rPr>
          <w:rFonts w:ascii="Arial" w:hAnsi="Arial" w:cs="Arial"/>
          <w:b/>
          <w:bCs/>
          <w:szCs w:val="24"/>
          <w:u w:val="single"/>
        </w:rPr>
        <w:t>3</w:t>
      </w:r>
      <w:r w:rsidR="00AF1B33" w:rsidRPr="00A74820">
        <w:rPr>
          <w:rFonts w:ascii="Arial" w:hAnsi="Arial" w:cs="Arial"/>
          <w:b/>
          <w:bCs/>
          <w:szCs w:val="24"/>
          <w:u w:val="single"/>
        </w:rPr>
        <w:t>.</w:t>
      </w:r>
      <w:r w:rsidR="00B71B3C" w:rsidRPr="00A74820">
        <w:rPr>
          <w:rFonts w:ascii="Arial" w:hAnsi="Arial" w:cs="Arial"/>
          <w:b/>
          <w:bCs/>
          <w:szCs w:val="24"/>
          <w:u w:val="single"/>
        </w:rPr>
        <w:t>a.b.</w:t>
      </w:r>
      <w:r w:rsidRPr="00A74820">
        <w:rPr>
          <w:rFonts w:ascii="Arial" w:hAnsi="Arial" w:cs="Arial"/>
          <w:b/>
          <w:bCs/>
          <w:szCs w:val="24"/>
          <w:u w:val="single"/>
        </w:rPr>
        <w:t xml:space="preserve"> </w:t>
      </w:r>
      <w:r w:rsidR="007A7292" w:rsidRPr="00A74820">
        <w:rPr>
          <w:rFonts w:ascii="Arial" w:hAnsi="Arial" w:cs="Arial"/>
          <w:b/>
          <w:bCs/>
          <w:szCs w:val="24"/>
          <w:u w:val="single"/>
        </w:rPr>
        <w:t xml:space="preserve">Modernizacja Ośrodka Sportu i Rekreacji przy ul. Potockiej 1 </w:t>
      </w:r>
    </w:p>
    <w:p w14:paraId="477D0AED" w14:textId="1AB5647D" w:rsidR="00266C65" w:rsidRDefault="007A7292" w:rsidP="007A7292">
      <w:pPr>
        <w:jc w:val="both"/>
        <w:rPr>
          <w:rFonts w:ascii="Arial" w:hAnsi="Arial" w:cs="Arial"/>
          <w:szCs w:val="24"/>
        </w:rPr>
      </w:pPr>
      <w:r w:rsidRPr="00A74820">
        <w:rPr>
          <w:rFonts w:ascii="Arial" w:hAnsi="Arial" w:cs="Arial"/>
          <w:szCs w:val="24"/>
        </w:rPr>
        <w:t>Wydatki na realizację zadania poniesione w WPF do 31.12.</w:t>
      </w:r>
      <w:r w:rsidR="00266C65">
        <w:rPr>
          <w:rFonts w:ascii="Arial" w:hAnsi="Arial" w:cs="Arial"/>
          <w:szCs w:val="24"/>
        </w:rPr>
        <w:t xml:space="preserve">2023 r. w wysokości </w:t>
      </w:r>
      <w:r w:rsidR="00B90EE9">
        <w:rPr>
          <w:rFonts w:ascii="Arial" w:hAnsi="Arial" w:cs="Arial"/>
          <w:szCs w:val="24"/>
        </w:rPr>
        <w:t>297.651</w:t>
      </w:r>
      <w:r w:rsidR="00266C65">
        <w:rPr>
          <w:rFonts w:ascii="Arial" w:hAnsi="Arial" w:cs="Arial"/>
          <w:szCs w:val="24"/>
        </w:rPr>
        <w:t xml:space="preserve"> zł. </w:t>
      </w:r>
    </w:p>
    <w:p w14:paraId="534E11C2" w14:textId="6BE95961" w:rsidR="007A7292" w:rsidRPr="00A74820" w:rsidRDefault="007A7292" w:rsidP="007A7292">
      <w:pPr>
        <w:jc w:val="both"/>
        <w:rPr>
          <w:rFonts w:ascii="Arial" w:hAnsi="Arial" w:cs="Arial"/>
          <w:szCs w:val="24"/>
        </w:rPr>
      </w:pPr>
      <w:r w:rsidRPr="00A74820">
        <w:rPr>
          <w:rFonts w:ascii="Arial" w:hAnsi="Arial" w:cs="Arial"/>
          <w:szCs w:val="24"/>
        </w:rPr>
        <w:t>Zadanie znajduje się w Wieloletniej Prognozie Finansowej: w</w:t>
      </w:r>
      <w:r w:rsidR="00266C65">
        <w:rPr>
          <w:rFonts w:ascii="Arial" w:hAnsi="Arial" w:cs="Arial"/>
          <w:szCs w:val="24"/>
        </w:rPr>
        <w:t xml:space="preserve"> 2024 r. -1.095.713 zł, w</w:t>
      </w:r>
      <w:r w:rsidRPr="00A74820">
        <w:rPr>
          <w:rFonts w:ascii="Arial" w:hAnsi="Arial" w:cs="Arial"/>
          <w:szCs w:val="24"/>
        </w:rPr>
        <w:t xml:space="preserve"> 2025 r. – </w:t>
      </w:r>
      <w:r w:rsidR="00266C65">
        <w:rPr>
          <w:rFonts w:ascii="Arial" w:hAnsi="Arial" w:cs="Arial"/>
          <w:szCs w:val="24"/>
        </w:rPr>
        <w:t>6.883.438</w:t>
      </w:r>
      <w:r w:rsidRPr="00A74820">
        <w:rPr>
          <w:rFonts w:ascii="Arial" w:hAnsi="Arial" w:cs="Arial"/>
          <w:szCs w:val="24"/>
        </w:rPr>
        <w:t xml:space="preserve"> zł.</w:t>
      </w:r>
    </w:p>
    <w:p w14:paraId="750C2514" w14:textId="045E8556" w:rsidR="007A7292" w:rsidRPr="00A74820" w:rsidRDefault="007A7292" w:rsidP="007A7292">
      <w:pPr>
        <w:jc w:val="both"/>
        <w:rPr>
          <w:rFonts w:ascii="Arial" w:hAnsi="Arial" w:cs="Arial"/>
          <w:szCs w:val="24"/>
        </w:rPr>
      </w:pPr>
      <w:r w:rsidRPr="00A74820">
        <w:rPr>
          <w:rFonts w:ascii="Arial" w:hAnsi="Arial" w:cs="Arial"/>
          <w:szCs w:val="24"/>
        </w:rPr>
        <w:t>Brakujące środki</w:t>
      </w:r>
      <w:r w:rsidRPr="00A74820">
        <w:rPr>
          <w:rFonts w:ascii="Arial" w:hAnsi="Arial" w:cs="Arial"/>
          <w:b/>
          <w:bCs/>
          <w:szCs w:val="24"/>
        </w:rPr>
        <w:t xml:space="preserve"> na lata 2025-2028: 47.150.000 zł</w:t>
      </w:r>
      <w:r w:rsidRPr="00A74820">
        <w:rPr>
          <w:rFonts w:ascii="Arial" w:hAnsi="Arial" w:cs="Arial"/>
          <w:szCs w:val="24"/>
        </w:rPr>
        <w:t>, w tym</w:t>
      </w:r>
      <w:r w:rsidRPr="00A74820">
        <w:rPr>
          <w:rFonts w:ascii="Arial" w:hAnsi="Arial" w:cs="Arial"/>
          <w:b/>
          <w:bCs/>
          <w:szCs w:val="24"/>
        </w:rPr>
        <w:t xml:space="preserve">: w roku 2025 – 4.650.000 zł, w roku 2026 – </w:t>
      </w:r>
      <w:r w:rsidRPr="00A74820">
        <w:rPr>
          <w:rFonts w:ascii="Arial" w:eastAsia="Times New Roman" w:hAnsi="Arial" w:cs="Arial"/>
          <w:b/>
          <w:bCs/>
          <w:szCs w:val="24"/>
          <w:lang w:eastAsia="pl-PL"/>
        </w:rPr>
        <w:t xml:space="preserve">9.700.000 zł, w roku 2027 </w:t>
      </w:r>
      <w:r w:rsidRPr="00A74820">
        <w:rPr>
          <w:rFonts w:ascii="Arial" w:hAnsi="Arial" w:cs="Arial"/>
          <w:b/>
          <w:bCs/>
          <w:szCs w:val="24"/>
        </w:rPr>
        <w:t>– 16.800.000 zł, w roku 2028</w:t>
      </w:r>
      <w:r w:rsidRPr="00A74820">
        <w:rPr>
          <w:rFonts w:ascii="Arial" w:hAnsi="Arial" w:cs="Arial"/>
          <w:szCs w:val="24"/>
        </w:rPr>
        <w:t xml:space="preserve"> – </w:t>
      </w:r>
      <w:r w:rsidRPr="00A74820">
        <w:rPr>
          <w:rFonts w:ascii="Arial" w:hAnsi="Arial" w:cs="Arial"/>
          <w:b/>
          <w:bCs/>
          <w:szCs w:val="24"/>
        </w:rPr>
        <w:t>16.000.000 zł</w:t>
      </w:r>
      <w:r w:rsidRPr="00A74820">
        <w:rPr>
          <w:rFonts w:ascii="Arial" w:hAnsi="Arial" w:cs="Arial"/>
          <w:szCs w:val="24"/>
        </w:rPr>
        <w:t xml:space="preserve"> na poniżej przedstawione przedsięwzięcia:</w:t>
      </w:r>
    </w:p>
    <w:p w14:paraId="6DF755CA" w14:textId="77777777" w:rsidR="007A7292" w:rsidRPr="00A74820" w:rsidRDefault="007A7292" w:rsidP="007A7292">
      <w:pPr>
        <w:rPr>
          <w:rFonts w:ascii="Arial" w:hAnsi="Arial" w:cs="Arial"/>
          <w:szCs w:val="24"/>
        </w:rPr>
      </w:pPr>
      <w:r w:rsidRPr="00A74820">
        <w:rPr>
          <w:rFonts w:ascii="Arial" w:hAnsi="Arial" w:cs="Arial"/>
          <w:szCs w:val="24"/>
        </w:rPr>
        <w:t> </w:t>
      </w:r>
    </w:p>
    <w:p w14:paraId="44A32B61" w14:textId="22ED4D1B" w:rsidR="007A7292" w:rsidRPr="00A74820" w:rsidRDefault="00AF1B33" w:rsidP="00AC342D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  <w:r w:rsidRPr="00A74820">
        <w:rPr>
          <w:rFonts w:ascii="Arial" w:eastAsia="Times New Roman" w:hAnsi="Arial" w:cs="Arial"/>
          <w:b/>
          <w:bCs/>
          <w:sz w:val="24"/>
          <w:szCs w:val="24"/>
          <w:u w:val="single"/>
        </w:rPr>
        <w:lastRenderedPageBreak/>
        <w:t>1</w:t>
      </w:r>
      <w:r w:rsidR="00EC67E3">
        <w:rPr>
          <w:rFonts w:ascii="Arial" w:eastAsia="Times New Roman" w:hAnsi="Arial" w:cs="Arial"/>
          <w:b/>
          <w:bCs/>
          <w:sz w:val="24"/>
          <w:szCs w:val="24"/>
          <w:u w:val="single"/>
        </w:rPr>
        <w:t>3</w:t>
      </w:r>
      <w:r w:rsidR="00B71B3C" w:rsidRPr="00A74820">
        <w:rPr>
          <w:rFonts w:ascii="Arial" w:eastAsia="Times New Roman" w:hAnsi="Arial" w:cs="Arial"/>
          <w:b/>
          <w:bCs/>
          <w:sz w:val="24"/>
          <w:szCs w:val="24"/>
          <w:u w:val="single"/>
        </w:rPr>
        <w:t>.</w:t>
      </w:r>
      <w:r w:rsidRPr="00A74820">
        <w:rPr>
          <w:rFonts w:ascii="Arial" w:eastAsia="Times New Roman" w:hAnsi="Arial" w:cs="Arial"/>
          <w:b/>
          <w:bCs/>
          <w:sz w:val="24"/>
          <w:szCs w:val="24"/>
          <w:u w:val="single"/>
        </w:rPr>
        <w:t>a.</w:t>
      </w:r>
      <w:r w:rsidR="00B71B3C" w:rsidRPr="00A74820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="007A7292" w:rsidRPr="00A74820">
        <w:rPr>
          <w:rFonts w:ascii="Arial" w:eastAsia="Times New Roman" w:hAnsi="Arial" w:cs="Arial"/>
          <w:b/>
          <w:bCs/>
          <w:sz w:val="24"/>
          <w:szCs w:val="24"/>
          <w:u w:val="single"/>
        </w:rPr>
        <w:t>Modernizacja budynku pływalni</w:t>
      </w:r>
      <w:r w:rsidR="007A7292" w:rsidRPr="00A74820">
        <w:rPr>
          <w:rFonts w:ascii="Arial" w:eastAsia="Times New Roman" w:hAnsi="Arial" w:cs="Arial"/>
          <w:sz w:val="24"/>
          <w:szCs w:val="24"/>
        </w:rPr>
        <w:t xml:space="preserve"> – </w:t>
      </w:r>
      <w:r w:rsidR="007A7292" w:rsidRPr="00A74820">
        <w:rPr>
          <w:rFonts w:ascii="Arial" w:hAnsi="Arial" w:cs="Arial"/>
          <w:sz w:val="24"/>
          <w:szCs w:val="24"/>
        </w:rPr>
        <w:t xml:space="preserve">brakujące środki </w:t>
      </w:r>
      <w:r w:rsidR="007A7292" w:rsidRPr="00A74820">
        <w:rPr>
          <w:rFonts w:ascii="Arial" w:hAnsi="Arial" w:cs="Arial"/>
          <w:b/>
          <w:bCs/>
          <w:sz w:val="24"/>
          <w:szCs w:val="24"/>
        </w:rPr>
        <w:t>7.150.000 zł na lata 2025-2027</w:t>
      </w:r>
      <w:r w:rsidR="007A7292" w:rsidRPr="00A74820">
        <w:rPr>
          <w:rFonts w:ascii="Arial" w:hAnsi="Arial" w:cs="Arial"/>
          <w:sz w:val="24"/>
          <w:szCs w:val="24"/>
        </w:rPr>
        <w:t xml:space="preserve">, w tym: </w:t>
      </w:r>
      <w:r w:rsidR="007A7292" w:rsidRPr="00A74820">
        <w:rPr>
          <w:rFonts w:ascii="Arial" w:hAnsi="Arial" w:cs="Arial"/>
          <w:b/>
          <w:bCs/>
          <w:sz w:val="24"/>
          <w:szCs w:val="24"/>
        </w:rPr>
        <w:t xml:space="preserve">w 2025 roku – 1.650.000 zł, w 2026 roku – 4.700.000 zł, w 2027 roku – 800.000 zł. </w:t>
      </w:r>
      <w:r w:rsidR="007A7292" w:rsidRPr="00A74820">
        <w:rPr>
          <w:rFonts w:ascii="Arial" w:hAnsi="Arial" w:cs="Arial"/>
          <w:sz w:val="24"/>
          <w:szCs w:val="24"/>
        </w:rPr>
        <w:t>W 2025 r. modernizacja</w:t>
      </w:r>
      <w:r w:rsidR="007A7292" w:rsidRPr="00A74820">
        <w:rPr>
          <w:rFonts w:ascii="Arial" w:eastAsia="Times New Roman" w:hAnsi="Arial" w:cs="Arial"/>
          <w:sz w:val="24"/>
          <w:szCs w:val="24"/>
          <w:lang w:eastAsia="pl-PL"/>
        </w:rPr>
        <w:t xml:space="preserve"> dźwigarów i płatwi z drewna klejonego nad pływalnią;</w:t>
      </w:r>
      <w:r w:rsidR="007A7292" w:rsidRPr="00A74820">
        <w:rPr>
          <w:rFonts w:ascii="Arial" w:eastAsia="Times New Roman" w:hAnsi="Arial" w:cs="Arial"/>
          <w:sz w:val="24"/>
          <w:szCs w:val="24"/>
        </w:rPr>
        <w:t xml:space="preserve"> </w:t>
      </w:r>
      <w:r w:rsidR="007A7292" w:rsidRPr="00A74820">
        <w:rPr>
          <w:rFonts w:ascii="Arial" w:eastAsia="Times New Roman" w:hAnsi="Arial" w:cs="Arial"/>
          <w:sz w:val="24"/>
          <w:szCs w:val="24"/>
          <w:lang w:eastAsia="pl-PL"/>
        </w:rPr>
        <w:t>modernizacja II etapu oświetlenia hali basenowej. W 2026 r. wykonanie modernizacji holu głównego wraz ze stanowiskami kasowymi, korytarzami i wentylacją budynku pływalni (m.in. montaż centrali wentylacyjnej obsługującej wieże zjeżdżalni; modernizacja pozostałych central wentylacyjnych). W 2027 r. modernizacja siłowni i sali fitness.</w:t>
      </w:r>
      <w:r w:rsidR="007A7292" w:rsidRPr="00A74820">
        <w:rPr>
          <w:rFonts w:ascii="Arial" w:hAnsi="Arial" w:cs="Arial"/>
          <w:sz w:val="24"/>
          <w:szCs w:val="24"/>
        </w:rPr>
        <w:tab/>
      </w:r>
    </w:p>
    <w:p w14:paraId="42C411F6" w14:textId="77777777" w:rsidR="007A7292" w:rsidRPr="00A74820" w:rsidRDefault="007A7292" w:rsidP="007A7292">
      <w:pPr>
        <w:rPr>
          <w:rFonts w:ascii="Arial" w:eastAsia="Times New Roman" w:hAnsi="Arial" w:cs="Arial"/>
          <w:szCs w:val="24"/>
          <w:u w:val="single"/>
        </w:rPr>
      </w:pPr>
    </w:p>
    <w:p w14:paraId="76F1EF84" w14:textId="00C256E4" w:rsidR="007A7292" w:rsidRPr="00A74820" w:rsidRDefault="00AF1B33" w:rsidP="00AC342D">
      <w:pPr>
        <w:pStyle w:val="Akapitzlist"/>
        <w:rPr>
          <w:rFonts w:ascii="Arial" w:hAnsi="Arial" w:cs="Arial"/>
          <w:sz w:val="24"/>
          <w:szCs w:val="24"/>
        </w:rPr>
      </w:pPr>
      <w:r w:rsidRPr="00A74820">
        <w:rPr>
          <w:rFonts w:ascii="Arial" w:eastAsia="Times New Roman" w:hAnsi="Arial" w:cs="Arial"/>
          <w:b/>
          <w:bCs/>
          <w:sz w:val="24"/>
          <w:szCs w:val="24"/>
          <w:u w:val="single"/>
        </w:rPr>
        <w:t>1</w:t>
      </w:r>
      <w:r w:rsidR="00EC67E3">
        <w:rPr>
          <w:rFonts w:ascii="Arial" w:eastAsia="Times New Roman" w:hAnsi="Arial" w:cs="Arial"/>
          <w:b/>
          <w:bCs/>
          <w:sz w:val="24"/>
          <w:szCs w:val="24"/>
          <w:u w:val="single"/>
        </w:rPr>
        <w:t>3</w:t>
      </w:r>
      <w:r w:rsidR="00B71B3C" w:rsidRPr="00A74820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. </w:t>
      </w:r>
      <w:r w:rsidRPr="00A74820">
        <w:rPr>
          <w:rFonts w:ascii="Arial" w:eastAsia="Times New Roman" w:hAnsi="Arial" w:cs="Arial"/>
          <w:b/>
          <w:bCs/>
          <w:sz w:val="24"/>
          <w:szCs w:val="24"/>
          <w:u w:val="single"/>
        </w:rPr>
        <w:t>b</w:t>
      </w:r>
      <w:r w:rsidR="00B71B3C" w:rsidRPr="00A74820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. </w:t>
      </w:r>
      <w:r w:rsidR="007A7292" w:rsidRPr="00A74820">
        <w:rPr>
          <w:rFonts w:ascii="Arial" w:eastAsia="Times New Roman" w:hAnsi="Arial" w:cs="Arial"/>
          <w:b/>
          <w:bCs/>
          <w:sz w:val="24"/>
          <w:szCs w:val="24"/>
          <w:u w:val="single"/>
        </w:rPr>
        <w:t>Modernizacja obiektów Ośrodka na podstawie koncepcji architektonicznej wyłonionej w konkursie architektonicznym</w:t>
      </w:r>
      <w:r w:rsidR="007A7292" w:rsidRPr="00A74820">
        <w:rPr>
          <w:rFonts w:ascii="Arial" w:eastAsia="Times New Roman" w:hAnsi="Arial" w:cs="Arial"/>
          <w:sz w:val="24"/>
          <w:szCs w:val="24"/>
        </w:rPr>
        <w:t xml:space="preserve"> - </w:t>
      </w:r>
      <w:r w:rsidR="007A7292" w:rsidRPr="00A74820">
        <w:rPr>
          <w:rFonts w:ascii="Arial" w:hAnsi="Arial" w:cs="Arial"/>
          <w:sz w:val="24"/>
          <w:szCs w:val="24"/>
        </w:rPr>
        <w:t xml:space="preserve">brakujące środki </w:t>
      </w:r>
      <w:r w:rsidR="007A7292" w:rsidRPr="00A74820">
        <w:rPr>
          <w:rFonts w:ascii="Arial" w:hAnsi="Arial" w:cs="Arial"/>
          <w:b/>
          <w:bCs/>
          <w:sz w:val="24"/>
          <w:szCs w:val="24"/>
        </w:rPr>
        <w:t>40.000.000 zł</w:t>
      </w:r>
      <w:r w:rsidR="007A7292" w:rsidRPr="00A74820">
        <w:rPr>
          <w:rFonts w:ascii="Arial" w:hAnsi="Arial" w:cs="Arial"/>
          <w:sz w:val="24"/>
          <w:szCs w:val="24"/>
        </w:rPr>
        <w:t xml:space="preserve"> </w:t>
      </w:r>
      <w:r w:rsidR="007A7292" w:rsidRPr="00A74820">
        <w:rPr>
          <w:rFonts w:ascii="Arial" w:hAnsi="Arial" w:cs="Arial"/>
          <w:b/>
          <w:bCs/>
          <w:sz w:val="24"/>
          <w:szCs w:val="24"/>
        </w:rPr>
        <w:t xml:space="preserve">na lata 2025-2028, </w:t>
      </w:r>
      <w:r w:rsidR="007A7292" w:rsidRPr="00A74820">
        <w:rPr>
          <w:rFonts w:ascii="Arial" w:hAnsi="Arial" w:cs="Arial"/>
          <w:sz w:val="24"/>
          <w:szCs w:val="24"/>
        </w:rPr>
        <w:t>w tym:</w:t>
      </w:r>
      <w:r w:rsidRPr="00A74820">
        <w:rPr>
          <w:rFonts w:ascii="Arial" w:hAnsi="Arial" w:cs="Arial"/>
          <w:sz w:val="24"/>
          <w:szCs w:val="24"/>
        </w:rPr>
        <w:t xml:space="preserve"> </w:t>
      </w:r>
      <w:r w:rsidR="007A7292" w:rsidRPr="00A74820">
        <w:rPr>
          <w:rFonts w:ascii="Arial" w:hAnsi="Arial" w:cs="Arial"/>
          <w:b/>
          <w:bCs/>
          <w:sz w:val="24"/>
          <w:szCs w:val="24"/>
        </w:rPr>
        <w:t xml:space="preserve">w 2025 roku – 3.000.000 zł, w 2026 roku – 5.000.000 zł, w 2027 roku –16.000.000 zł, w 2028 roku – 16.000.000 zł. </w:t>
      </w:r>
      <w:r w:rsidR="007A7292" w:rsidRPr="00A74820">
        <w:rPr>
          <w:rFonts w:ascii="Arial" w:hAnsi="Arial" w:cs="Arial"/>
          <w:sz w:val="24"/>
          <w:szCs w:val="24"/>
        </w:rPr>
        <w:t>W 2025 r. przygotowanie infrastruktury technicznej, oczyszczenie terenów przeznaczonych pod ścieżki wraz z pielęgnacją zieleni,</w:t>
      </w:r>
    </w:p>
    <w:p w14:paraId="3A7EA366" w14:textId="52702877" w:rsidR="007A7292" w:rsidRPr="00A74820" w:rsidRDefault="007A7292" w:rsidP="007A7292">
      <w:pPr>
        <w:pStyle w:val="Akapitzlist"/>
        <w:rPr>
          <w:rFonts w:ascii="Arial" w:hAnsi="Arial" w:cs="Arial"/>
          <w:sz w:val="24"/>
          <w:szCs w:val="24"/>
        </w:rPr>
      </w:pPr>
      <w:r w:rsidRPr="00A74820">
        <w:rPr>
          <w:rFonts w:ascii="Arial" w:hAnsi="Arial" w:cs="Arial"/>
          <w:sz w:val="24"/>
          <w:szCs w:val="24"/>
        </w:rPr>
        <w:t xml:space="preserve">W 2026 r. budowa nowego budynku </w:t>
      </w:r>
      <w:proofErr w:type="spellStart"/>
      <w:r w:rsidRPr="00A74820">
        <w:rPr>
          <w:rFonts w:ascii="Arial" w:hAnsi="Arial" w:cs="Arial"/>
          <w:sz w:val="24"/>
          <w:szCs w:val="24"/>
        </w:rPr>
        <w:t>szatniowego-administracyjnego</w:t>
      </w:r>
      <w:proofErr w:type="spellEnd"/>
      <w:r w:rsidRPr="00A74820">
        <w:rPr>
          <w:rFonts w:ascii="Arial" w:hAnsi="Arial" w:cs="Arial"/>
          <w:sz w:val="24"/>
          <w:szCs w:val="24"/>
        </w:rPr>
        <w:t xml:space="preserve">. W 2027 r. modernizacja istniejącego budynku szatniowego i przebudowa pomieszczeń magazynowych. </w:t>
      </w:r>
      <w:r w:rsidR="0094008C">
        <w:rPr>
          <w:rFonts w:ascii="Arial" w:hAnsi="Arial" w:cs="Arial"/>
          <w:sz w:val="24"/>
          <w:szCs w:val="24"/>
        </w:rPr>
        <w:t xml:space="preserve">W </w:t>
      </w:r>
      <w:r w:rsidRPr="00A74820">
        <w:rPr>
          <w:rFonts w:ascii="Arial" w:hAnsi="Arial" w:cs="Arial"/>
          <w:sz w:val="24"/>
          <w:szCs w:val="24"/>
        </w:rPr>
        <w:t xml:space="preserve">2028 r. - modernizacja zadaszenia trybuny wraz z przebudową trybuny głównej i budowa nowego </w:t>
      </w:r>
      <w:proofErr w:type="spellStart"/>
      <w:r w:rsidRPr="00A74820">
        <w:rPr>
          <w:rFonts w:ascii="Arial" w:hAnsi="Arial" w:cs="Arial"/>
          <w:sz w:val="24"/>
          <w:szCs w:val="24"/>
        </w:rPr>
        <w:t>skateparku</w:t>
      </w:r>
      <w:proofErr w:type="spellEnd"/>
      <w:r w:rsidRPr="00A74820">
        <w:rPr>
          <w:rFonts w:ascii="Arial" w:hAnsi="Arial" w:cs="Arial"/>
          <w:sz w:val="24"/>
          <w:szCs w:val="24"/>
        </w:rPr>
        <w:t xml:space="preserve"> wraz z boulderingiem.</w:t>
      </w:r>
    </w:p>
    <w:p w14:paraId="274F510E" w14:textId="77777777" w:rsidR="007A7292" w:rsidRPr="00A74820" w:rsidRDefault="007A7292" w:rsidP="007A7292">
      <w:pPr>
        <w:pStyle w:val="Akapitzlist"/>
        <w:rPr>
          <w:rFonts w:ascii="Arial" w:hAnsi="Arial" w:cs="Arial"/>
          <w:sz w:val="24"/>
          <w:szCs w:val="24"/>
        </w:rPr>
      </w:pPr>
    </w:p>
    <w:p w14:paraId="11B0DB06" w14:textId="2A356462" w:rsidR="00B14F4A" w:rsidRPr="00A74820" w:rsidRDefault="00D828BA" w:rsidP="00B14F4A">
      <w:pPr>
        <w:rPr>
          <w:rFonts w:ascii="Arial" w:hAnsi="Arial" w:cs="Arial"/>
          <w:szCs w:val="24"/>
        </w:rPr>
      </w:pPr>
      <w:r w:rsidRPr="00A74820">
        <w:rPr>
          <w:rFonts w:ascii="Arial" w:hAnsi="Arial" w:cs="Arial"/>
          <w:b/>
          <w:bCs/>
          <w:szCs w:val="24"/>
          <w:u w:val="single"/>
        </w:rPr>
        <w:t>1</w:t>
      </w:r>
      <w:r w:rsidR="00EC67E3">
        <w:rPr>
          <w:rFonts w:ascii="Arial" w:hAnsi="Arial" w:cs="Arial"/>
          <w:b/>
          <w:bCs/>
          <w:szCs w:val="24"/>
          <w:u w:val="single"/>
        </w:rPr>
        <w:t>4</w:t>
      </w:r>
      <w:r w:rsidRPr="00A74820">
        <w:rPr>
          <w:rFonts w:ascii="Arial" w:hAnsi="Arial" w:cs="Arial"/>
          <w:b/>
          <w:bCs/>
          <w:szCs w:val="24"/>
          <w:u w:val="single"/>
        </w:rPr>
        <w:t xml:space="preserve">. </w:t>
      </w:r>
      <w:r w:rsidR="00B14F4A" w:rsidRPr="00A74820">
        <w:rPr>
          <w:rFonts w:ascii="Arial" w:hAnsi="Arial" w:cs="Arial"/>
          <w:b/>
          <w:bCs/>
          <w:szCs w:val="24"/>
          <w:u w:val="single"/>
        </w:rPr>
        <w:t>Modernizacja podwórka zlokalizowanego w rejonie od ul. Krajewskiego 2 do ul. Dymińskiej 10 wraz z infrastrukturą - ETAP II</w:t>
      </w:r>
      <w:r w:rsidR="00B14F4A" w:rsidRPr="00A74820">
        <w:rPr>
          <w:rFonts w:ascii="Arial" w:hAnsi="Arial" w:cs="Arial"/>
          <w:szCs w:val="24"/>
        </w:rPr>
        <w:t xml:space="preserve"> </w:t>
      </w:r>
    </w:p>
    <w:p w14:paraId="7B7FF5BD" w14:textId="30B739A4" w:rsidR="00B14F4A" w:rsidRPr="00A74820" w:rsidRDefault="00B14F4A" w:rsidP="00B14F4A">
      <w:pPr>
        <w:rPr>
          <w:rFonts w:ascii="Arial" w:hAnsi="Arial" w:cs="Arial"/>
          <w:szCs w:val="24"/>
        </w:rPr>
      </w:pPr>
      <w:r w:rsidRPr="00A74820">
        <w:rPr>
          <w:rFonts w:ascii="Arial" w:hAnsi="Arial" w:cs="Arial"/>
          <w:szCs w:val="24"/>
        </w:rPr>
        <w:t xml:space="preserve">Nowe zadanie, brakujące środki </w:t>
      </w:r>
      <w:r w:rsidRPr="00A74820">
        <w:rPr>
          <w:rFonts w:ascii="Arial" w:hAnsi="Arial" w:cs="Arial"/>
          <w:b/>
          <w:bCs/>
          <w:szCs w:val="24"/>
        </w:rPr>
        <w:t>4.500.000 zł</w:t>
      </w:r>
      <w:r w:rsidRPr="00A74820">
        <w:rPr>
          <w:rFonts w:ascii="Arial" w:hAnsi="Arial" w:cs="Arial"/>
          <w:szCs w:val="24"/>
        </w:rPr>
        <w:t xml:space="preserve"> </w:t>
      </w:r>
      <w:r w:rsidRPr="00A74820">
        <w:rPr>
          <w:rFonts w:ascii="Arial" w:hAnsi="Arial" w:cs="Arial"/>
          <w:b/>
          <w:bCs/>
          <w:szCs w:val="24"/>
        </w:rPr>
        <w:t xml:space="preserve">na lata 2025-2026, </w:t>
      </w:r>
      <w:r w:rsidRPr="00A74820">
        <w:rPr>
          <w:rFonts w:ascii="Arial" w:hAnsi="Arial" w:cs="Arial"/>
          <w:szCs w:val="24"/>
        </w:rPr>
        <w:t>w tym:</w:t>
      </w:r>
      <w:r w:rsidRPr="00A74820">
        <w:rPr>
          <w:rFonts w:ascii="Arial" w:hAnsi="Arial" w:cs="Arial"/>
          <w:b/>
          <w:bCs/>
          <w:szCs w:val="24"/>
        </w:rPr>
        <w:t xml:space="preserve"> w 2025 roku – 2.500.000 zł, w 2026 roku – 2.000.000 zł </w:t>
      </w:r>
      <w:r w:rsidRPr="00A74820">
        <w:rPr>
          <w:rFonts w:ascii="Arial" w:hAnsi="Arial" w:cs="Arial"/>
          <w:szCs w:val="24"/>
        </w:rPr>
        <w:t>w ramach których zostaną wykonane</w:t>
      </w:r>
      <w:r w:rsidR="0034712A" w:rsidRPr="00A74820">
        <w:rPr>
          <w:rFonts w:ascii="Arial" w:hAnsi="Arial" w:cs="Arial"/>
          <w:szCs w:val="24"/>
        </w:rPr>
        <w:t>:</w:t>
      </w:r>
      <w:r w:rsidRPr="00A74820">
        <w:rPr>
          <w:rFonts w:ascii="Arial" w:hAnsi="Arial" w:cs="Arial"/>
          <w:szCs w:val="24"/>
        </w:rPr>
        <w:t xml:space="preserve"> następujące prace: wymiana nawierzchni drogowych, trawniki, zieleńce, rewitalizacja placu zabaw, chodniki, mała architektura, miejsca parkingowe wraz z nowym oznakowaniem, oświetlenie zewnętrzne.</w:t>
      </w:r>
    </w:p>
    <w:p w14:paraId="7EE66393" w14:textId="77777777" w:rsidR="007A7292" w:rsidRPr="00A74820" w:rsidRDefault="007A7292" w:rsidP="00B14F4A">
      <w:pPr>
        <w:rPr>
          <w:rFonts w:ascii="Arial" w:hAnsi="Arial" w:cs="Arial"/>
          <w:szCs w:val="24"/>
        </w:rPr>
      </w:pPr>
    </w:p>
    <w:p w14:paraId="62EE91BC" w14:textId="34765242" w:rsidR="006012AD" w:rsidRPr="00A74820" w:rsidRDefault="00D828BA" w:rsidP="0005347F">
      <w:pPr>
        <w:rPr>
          <w:rFonts w:ascii="Arial" w:hAnsi="Arial" w:cs="Arial"/>
          <w:szCs w:val="24"/>
          <w:u w:val="single"/>
        </w:rPr>
      </w:pPr>
      <w:r w:rsidRPr="00A74820">
        <w:rPr>
          <w:rFonts w:ascii="Arial" w:hAnsi="Arial" w:cs="Arial"/>
          <w:b/>
          <w:bCs/>
          <w:szCs w:val="24"/>
          <w:u w:val="single"/>
        </w:rPr>
        <w:t>1</w:t>
      </w:r>
      <w:r w:rsidR="00EC67E3">
        <w:rPr>
          <w:rFonts w:ascii="Arial" w:hAnsi="Arial" w:cs="Arial"/>
          <w:b/>
          <w:bCs/>
          <w:szCs w:val="24"/>
          <w:u w:val="single"/>
        </w:rPr>
        <w:t>5</w:t>
      </w:r>
      <w:r w:rsidRPr="00A74820">
        <w:rPr>
          <w:rFonts w:ascii="Arial" w:hAnsi="Arial" w:cs="Arial"/>
          <w:b/>
          <w:bCs/>
          <w:szCs w:val="24"/>
          <w:u w:val="single"/>
        </w:rPr>
        <w:t xml:space="preserve">. </w:t>
      </w:r>
      <w:r w:rsidR="0005347F" w:rsidRPr="00A74820">
        <w:rPr>
          <w:rFonts w:ascii="Arial" w:hAnsi="Arial" w:cs="Arial"/>
          <w:b/>
          <w:bCs/>
          <w:szCs w:val="24"/>
          <w:u w:val="single"/>
        </w:rPr>
        <w:t xml:space="preserve">Wykonanie prac projektowych „Działobitni” przy ul. Jeziorańskiego / Krajewskiego </w:t>
      </w:r>
    </w:p>
    <w:p w14:paraId="6EBA1FC1" w14:textId="7559CC9C" w:rsidR="0005347F" w:rsidRPr="00A74820" w:rsidRDefault="0005347F" w:rsidP="0005347F">
      <w:pPr>
        <w:rPr>
          <w:rFonts w:ascii="Arial" w:hAnsi="Arial" w:cs="Arial"/>
          <w:szCs w:val="24"/>
        </w:rPr>
      </w:pPr>
      <w:r w:rsidRPr="00A74820">
        <w:rPr>
          <w:rFonts w:ascii="Arial" w:hAnsi="Arial" w:cs="Arial"/>
          <w:szCs w:val="24"/>
        </w:rPr>
        <w:t xml:space="preserve">Nowe zadanie, brakujące środki </w:t>
      </w:r>
      <w:r w:rsidRPr="00A74820">
        <w:rPr>
          <w:rFonts w:ascii="Arial" w:hAnsi="Arial" w:cs="Arial"/>
          <w:b/>
          <w:bCs/>
          <w:szCs w:val="24"/>
        </w:rPr>
        <w:t>850.000 zł</w:t>
      </w:r>
      <w:r w:rsidRPr="00A74820">
        <w:rPr>
          <w:rFonts w:ascii="Arial" w:hAnsi="Arial" w:cs="Arial"/>
          <w:szCs w:val="24"/>
        </w:rPr>
        <w:t xml:space="preserve"> </w:t>
      </w:r>
      <w:r w:rsidRPr="00A74820">
        <w:rPr>
          <w:rFonts w:ascii="Arial" w:hAnsi="Arial" w:cs="Arial"/>
          <w:b/>
          <w:bCs/>
          <w:szCs w:val="24"/>
        </w:rPr>
        <w:t xml:space="preserve">na </w:t>
      </w:r>
      <w:r w:rsidR="009141CC" w:rsidRPr="00A74820">
        <w:rPr>
          <w:rFonts w:ascii="Arial" w:hAnsi="Arial" w:cs="Arial"/>
          <w:b/>
          <w:bCs/>
          <w:szCs w:val="24"/>
        </w:rPr>
        <w:t>2025 rok,</w:t>
      </w:r>
      <w:r w:rsidRPr="00A74820">
        <w:rPr>
          <w:rFonts w:ascii="Arial" w:hAnsi="Arial" w:cs="Arial"/>
          <w:b/>
          <w:bCs/>
          <w:szCs w:val="24"/>
        </w:rPr>
        <w:t xml:space="preserve"> </w:t>
      </w:r>
      <w:r w:rsidRPr="00A74820">
        <w:rPr>
          <w:rFonts w:ascii="Arial" w:hAnsi="Arial" w:cs="Arial"/>
          <w:szCs w:val="24"/>
        </w:rPr>
        <w:t>planuje się wykonanie:</w:t>
      </w:r>
      <w:r w:rsidRPr="00A74820">
        <w:rPr>
          <w:rFonts w:ascii="Arial" w:hAnsi="Arial" w:cs="Arial"/>
          <w:b/>
          <w:bCs/>
          <w:szCs w:val="24"/>
        </w:rPr>
        <w:t xml:space="preserve"> </w:t>
      </w:r>
      <w:r w:rsidRPr="00A74820">
        <w:rPr>
          <w:rFonts w:ascii="Arial" w:hAnsi="Arial" w:cs="Arial"/>
          <w:szCs w:val="24"/>
        </w:rPr>
        <w:t>ekspertyzy zabytkowej konstrukcji oraz odkrywek konstrukcji i pokrycia dachu działobitni,  dokumentacji geotechnicznej dla potrzeb adaptacji obiektu na założone cele, opracowanie opinii konstrukcyjno-konserwatorskiej stanu technicznego, opracowanie koncepcji i dokumentacji projektowej – uzgodnienie projektu z Wojewódzkim Konserwatorem Zabytków oraz pozwolenie na budowę.</w:t>
      </w:r>
    </w:p>
    <w:p w14:paraId="756112D7" w14:textId="77777777" w:rsidR="0005347F" w:rsidRDefault="0005347F" w:rsidP="00946B3F">
      <w:pPr>
        <w:rPr>
          <w:rFonts w:ascii="Arial" w:hAnsi="Arial" w:cs="Arial"/>
          <w:szCs w:val="24"/>
        </w:rPr>
      </w:pPr>
    </w:p>
    <w:p w14:paraId="2F93C0B9" w14:textId="0C60296E" w:rsidR="00946B3F" w:rsidRPr="00A74820" w:rsidRDefault="00946B3F" w:rsidP="00946B3F">
      <w:pPr>
        <w:rPr>
          <w:rFonts w:ascii="Arial" w:hAnsi="Arial" w:cs="Arial"/>
          <w:b/>
          <w:szCs w:val="24"/>
          <w:u w:val="single"/>
        </w:rPr>
      </w:pPr>
      <w:r w:rsidRPr="00A74820">
        <w:rPr>
          <w:rFonts w:ascii="Arial" w:hAnsi="Arial" w:cs="Arial"/>
          <w:b/>
          <w:szCs w:val="24"/>
          <w:u w:val="single"/>
        </w:rPr>
        <w:t>1</w:t>
      </w:r>
      <w:r w:rsidR="00EC67E3">
        <w:rPr>
          <w:rFonts w:ascii="Arial" w:hAnsi="Arial" w:cs="Arial"/>
          <w:b/>
          <w:szCs w:val="24"/>
          <w:u w:val="single"/>
        </w:rPr>
        <w:t>6</w:t>
      </w:r>
      <w:r w:rsidRPr="00A74820">
        <w:rPr>
          <w:rFonts w:ascii="Arial" w:hAnsi="Arial" w:cs="Arial"/>
          <w:b/>
          <w:szCs w:val="24"/>
          <w:u w:val="single"/>
        </w:rPr>
        <w:t>. Budowa poidełka wody pitnej na skwerze im. Aleksandry Piłsudskiej</w:t>
      </w:r>
    </w:p>
    <w:p w14:paraId="52554E06" w14:textId="77777777" w:rsidR="00946B3F" w:rsidRPr="00A74820" w:rsidRDefault="00946B3F" w:rsidP="00946B3F">
      <w:pPr>
        <w:rPr>
          <w:rFonts w:ascii="Arial" w:hAnsi="Arial" w:cs="Arial"/>
          <w:szCs w:val="24"/>
        </w:rPr>
      </w:pPr>
      <w:r w:rsidRPr="00A74820">
        <w:rPr>
          <w:rFonts w:ascii="Arial" w:hAnsi="Arial" w:cs="Arial"/>
          <w:szCs w:val="24"/>
        </w:rPr>
        <w:t xml:space="preserve">Nowe zadanie, brakujące środki </w:t>
      </w:r>
      <w:r w:rsidRPr="00A74820">
        <w:rPr>
          <w:rFonts w:ascii="Arial" w:hAnsi="Arial" w:cs="Arial"/>
          <w:b/>
          <w:bCs/>
          <w:szCs w:val="24"/>
        </w:rPr>
        <w:t>w 2025 roku –</w:t>
      </w:r>
      <w:r w:rsidRPr="00A74820">
        <w:rPr>
          <w:rFonts w:ascii="Arial" w:hAnsi="Arial" w:cs="Arial"/>
          <w:szCs w:val="24"/>
        </w:rPr>
        <w:t xml:space="preserve"> </w:t>
      </w:r>
      <w:r w:rsidRPr="00A74820">
        <w:rPr>
          <w:rFonts w:ascii="Arial" w:hAnsi="Arial" w:cs="Arial"/>
          <w:b/>
          <w:szCs w:val="24"/>
        </w:rPr>
        <w:t xml:space="preserve">150.000 zł. </w:t>
      </w:r>
      <w:r w:rsidRPr="00A74820">
        <w:rPr>
          <w:rFonts w:ascii="Arial" w:hAnsi="Arial" w:cs="Arial"/>
          <w:bCs/>
          <w:szCs w:val="24"/>
        </w:rPr>
        <w:t>Planuje się realizację</w:t>
      </w:r>
      <w:r w:rsidRPr="00A74820">
        <w:rPr>
          <w:rFonts w:ascii="Arial" w:hAnsi="Arial" w:cs="Arial"/>
          <w:b/>
          <w:szCs w:val="24"/>
        </w:rPr>
        <w:t xml:space="preserve"> </w:t>
      </w:r>
      <w:r w:rsidRPr="00A74820">
        <w:rPr>
          <w:rFonts w:ascii="Arial" w:hAnsi="Arial" w:cs="Arial"/>
          <w:szCs w:val="24"/>
        </w:rPr>
        <w:t>inwestycji w trybie ,,zaprojektuj i wybuduj’’, w tym: opracowanie dokumentacji projektowo-kosztorysowej wraz z uzgodnieniami i na jej podstawie budowę sieci wodociągowej (przyłącza), montaż poidełka wody pitnej.</w:t>
      </w:r>
    </w:p>
    <w:p w14:paraId="2D9F2DB3" w14:textId="77777777" w:rsidR="00946B3F" w:rsidRPr="00A74820" w:rsidRDefault="00946B3F" w:rsidP="00946B3F">
      <w:pPr>
        <w:widowControl/>
        <w:suppressAutoHyphens w:val="0"/>
        <w:spacing w:before="100" w:beforeAutospacing="1"/>
        <w:rPr>
          <w:rFonts w:ascii="Arial" w:eastAsia="Times New Roman" w:hAnsi="Arial" w:cs="Arial"/>
          <w:szCs w:val="24"/>
          <w:lang w:eastAsia="pl-PL"/>
        </w:rPr>
      </w:pPr>
    </w:p>
    <w:p w14:paraId="4EA8E69F" w14:textId="14B0B2CC" w:rsidR="00946B3F" w:rsidRPr="00A74820" w:rsidRDefault="00946B3F" w:rsidP="00946B3F">
      <w:pPr>
        <w:rPr>
          <w:rFonts w:ascii="Arial" w:hAnsi="Arial" w:cs="Arial"/>
          <w:b/>
          <w:szCs w:val="24"/>
          <w:u w:val="single"/>
        </w:rPr>
      </w:pPr>
      <w:r w:rsidRPr="00A74820">
        <w:rPr>
          <w:rFonts w:ascii="Arial" w:hAnsi="Arial" w:cs="Arial"/>
          <w:b/>
          <w:szCs w:val="24"/>
          <w:u w:val="single"/>
        </w:rPr>
        <w:t>1</w:t>
      </w:r>
      <w:r w:rsidR="00EC67E3">
        <w:rPr>
          <w:rFonts w:ascii="Arial" w:hAnsi="Arial" w:cs="Arial"/>
          <w:b/>
          <w:szCs w:val="24"/>
          <w:u w:val="single"/>
        </w:rPr>
        <w:t>7</w:t>
      </w:r>
      <w:r w:rsidRPr="00A74820">
        <w:rPr>
          <w:rFonts w:ascii="Arial" w:hAnsi="Arial" w:cs="Arial"/>
          <w:b/>
          <w:szCs w:val="24"/>
          <w:u w:val="single"/>
        </w:rPr>
        <w:t>. Budowa poidełka wody pitnej na placu Lelewela</w:t>
      </w:r>
    </w:p>
    <w:p w14:paraId="40A43D40" w14:textId="77777777" w:rsidR="00946B3F" w:rsidRPr="00A74820" w:rsidRDefault="00946B3F" w:rsidP="00946B3F">
      <w:pPr>
        <w:rPr>
          <w:rFonts w:ascii="Arial" w:hAnsi="Arial" w:cs="Arial"/>
          <w:szCs w:val="24"/>
        </w:rPr>
      </w:pPr>
      <w:r w:rsidRPr="00A74820">
        <w:rPr>
          <w:rFonts w:ascii="Arial" w:hAnsi="Arial" w:cs="Arial"/>
          <w:szCs w:val="24"/>
        </w:rPr>
        <w:t xml:space="preserve">Nowe zadanie, brakujące środki </w:t>
      </w:r>
      <w:r w:rsidRPr="00A74820">
        <w:rPr>
          <w:rFonts w:ascii="Arial" w:hAnsi="Arial" w:cs="Arial"/>
          <w:b/>
          <w:bCs/>
          <w:szCs w:val="24"/>
        </w:rPr>
        <w:t>w 2025 roku –</w:t>
      </w:r>
      <w:r w:rsidRPr="00A74820">
        <w:rPr>
          <w:rFonts w:ascii="Arial" w:hAnsi="Arial" w:cs="Arial"/>
          <w:szCs w:val="24"/>
        </w:rPr>
        <w:t xml:space="preserve"> </w:t>
      </w:r>
      <w:r w:rsidRPr="00A74820">
        <w:rPr>
          <w:rFonts w:ascii="Arial" w:hAnsi="Arial" w:cs="Arial"/>
          <w:b/>
          <w:szCs w:val="24"/>
        </w:rPr>
        <w:t xml:space="preserve">150.000 zł. </w:t>
      </w:r>
      <w:r w:rsidRPr="00A74820">
        <w:rPr>
          <w:rFonts w:ascii="Arial" w:hAnsi="Arial" w:cs="Arial"/>
          <w:bCs/>
          <w:szCs w:val="24"/>
        </w:rPr>
        <w:t>Planuje się realizację</w:t>
      </w:r>
      <w:r w:rsidRPr="00A74820">
        <w:rPr>
          <w:rFonts w:ascii="Arial" w:hAnsi="Arial" w:cs="Arial"/>
          <w:b/>
          <w:szCs w:val="24"/>
        </w:rPr>
        <w:t xml:space="preserve"> </w:t>
      </w:r>
      <w:r w:rsidRPr="00A74820">
        <w:rPr>
          <w:rFonts w:ascii="Arial" w:hAnsi="Arial" w:cs="Arial"/>
          <w:szCs w:val="24"/>
        </w:rPr>
        <w:t>inwestycji w trybie ,,zaprojektuj i wybuduj’’, w tym: opracowanie dokumentacji projektowo-kosztorysowej wraz z uzgodnieniami i na jej podstawie budowę sieci wodociągowej (przyłącza), montaż poidełka wody pitnej.</w:t>
      </w:r>
    </w:p>
    <w:p w14:paraId="11EF9780" w14:textId="77777777" w:rsidR="00946B3F" w:rsidRPr="00946B3F" w:rsidRDefault="00946B3F" w:rsidP="00946B3F">
      <w:pPr>
        <w:rPr>
          <w:rFonts w:ascii="Arial" w:hAnsi="Arial" w:cs="Arial"/>
          <w:szCs w:val="24"/>
        </w:rPr>
      </w:pPr>
    </w:p>
    <w:sectPr w:rsidR="00946B3F" w:rsidRPr="00946B3F" w:rsidSect="003318EC">
      <w:footerReference w:type="even" r:id="rId8"/>
      <w:footerReference w:type="default" r:id="rId9"/>
      <w:footerReference w:type="first" r:id="rId10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17366" w14:textId="77777777" w:rsidR="002E3370" w:rsidRDefault="002E3370">
      <w:r>
        <w:separator/>
      </w:r>
    </w:p>
  </w:endnote>
  <w:endnote w:type="continuationSeparator" w:id="0">
    <w:p w14:paraId="03A00600" w14:textId="77777777" w:rsidR="002E3370" w:rsidRDefault="002E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AB5D4" w14:textId="77777777" w:rsidR="003E4EB0" w:rsidRDefault="003E4EB0" w:rsidP="005C191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9E60AE" w14:textId="77777777" w:rsidR="003E4EB0" w:rsidRDefault="003E4E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E0B9F" w14:textId="4D3151D3" w:rsidR="003E4EB0" w:rsidRDefault="003E4EB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66314">
      <w:rPr>
        <w:noProof/>
      </w:rPr>
      <w:t>4</w:t>
    </w:r>
    <w:r>
      <w:fldChar w:fldCharType="end"/>
    </w:r>
  </w:p>
  <w:p w14:paraId="3BF0A51C" w14:textId="77777777" w:rsidR="003E4EB0" w:rsidRDefault="003E4EB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437603"/>
      <w:docPartObj>
        <w:docPartGallery w:val="Page Numbers (Bottom of Page)"/>
        <w:docPartUnique/>
      </w:docPartObj>
    </w:sdtPr>
    <w:sdtEndPr/>
    <w:sdtContent>
      <w:p w14:paraId="31061AE0" w14:textId="7D3236FA" w:rsidR="00C91B6F" w:rsidRDefault="00C91B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314" w:rsidRPr="00266314">
          <w:rPr>
            <w:noProof/>
            <w:lang w:val="pl-PL"/>
          </w:rPr>
          <w:t>1</w:t>
        </w:r>
        <w:r>
          <w:fldChar w:fldCharType="end"/>
        </w:r>
      </w:p>
    </w:sdtContent>
  </w:sdt>
  <w:p w14:paraId="44D8036A" w14:textId="77777777" w:rsidR="00C91B6F" w:rsidRDefault="00C91B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338C4" w14:textId="77777777" w:rsidR="002E3370" w:rsidRDefault="002E3370">
      <w:r>
        <w:separator/>
      </w:r>
    </w:p>
  </w:footnote>
  <w:footnote w:type="continuationSeparator" w:id="0">
    <w:p w14:paraId="7E99725F" w14:textId="77777777" w:rsidR="002E3370" w:rsidRDefault="002E3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Cs w:val="24"/>
      </w:rPr>
    </w:lvl>
  </w:abstractNum>
  <w:abstractNum w:abstractNumId="3" w15:restartNumberingAfterBreak="0">
    <w:nsid w:val="07295658"/>
    <w:multiLevelType w:val="hybridMultilevel"/>
    <w:tmpl w:val="6FACA9E4"/>
    <w:lvl w:ilvl="0" w:tplc="F31E5C9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556F5"/>
    <w:multiLevelType w:val="hybridMultilevel"/>
    <w:tmpl w:val="D3EC9C06"/>
    <w:lvl w:ilvl="0" w:tplc="0A48A7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45149"/>
    <w:multiLevelType w:val="hybridMultilevel"/>
    <w:tmpl w:val="3D404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41618"/>
    <w:multiLevelType w:val="hybridMultilevel"/>
    <w:tmpl w:val="1794D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1431B"/>
    <w:multiLevelType w:val="hybridMultilevel"/>
    <w:tmpl w:val="4762D3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E80833"/>
    <w:multiLevelType w:val="hybridMultilevel"/>
    <w:tmpl w:val="94AC3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EA106A"/>
    <w:multiLevelType w:val="hybridMultilevel"/>
    <w:tmpl w:val="BC70B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13D24"/>
    <w:multiLevelType w:val="hybridMultilevel"/>
    <w:tmpl w:val="DD28D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D6F23"/>
    <w:multiLevelType w:val="hybridMultilevel"/>
    <w:tmpl w:val="A10A80A6"/>
    <w:lvl w:ilvl="0" w:tplc="F04C560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378C3FFF"/>
    <w:multiLevelType w:val="hybridMultilevel"/>
    <w:tmpl w:val="D07EF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D3806"/>
    <w:multiLevelType w:val="hybridMultilevel"/>
    <w:tmpl w:val="1668E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A0AC8"/>
    <w:multiLevelType w:val="hybridMultilevel"/>
    <w:tmpl w:val="745E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D295D"/>
    <w:multiLevelType w:val="hybridMultilevel"/>
    <w:tmpl w:val="0A665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82451"/>
    <w:multiLevelType w:val="hybridMultilevel"/>
    <w:tmpl w:val="D55A8AD8"/>
    <w:lvl w:ilvl="0" w:tplc="F31E5C9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31270"/>
    <w:multiLevelType w:val="hybridMultilevel"/>
    <w:tmpl w:val="65E0A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B5954"/>
    <w:multiLevelType w:val="hybridMultilevel"/>
    <w:tmpl w:val="6F187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25BAA"/>
    <w:multiLevelType w:val="hybridMultilevel"/>
    <w:tmpl w:val="9D2AD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F3497"/>
    <w:multiLevelType w:val="hybridMultilevel"/>
    <w:tmpl w:val="67AA787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4925837"/>
    <w:multiLevelType w:val="hybridMultilevel"/>
    <w:tmpl w:val="D3B0A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F501D"/>
    <w:multiLevelType w:val="hybridMultilevel"/>
    <w:tmpl w:val="31420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92180"/>
    <w:multiLevelType w:val="hybridMultilevel"/>
    <w:tmpl w:val="BF106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5"/>
  </w:num>
  <w:num w:numId="6">
    <w:abstractNumId w:val="9"/>
  </w:num>
  <w:num w:numId="7">
    <w:abstractNumId w:val="18"/>
  </w:num>
  <w:num w:numId="8">
    <w:abstractNumId w:val="22"/>
  </w:num>
  <w:num w:numId="9">
    <w:abstractNumId w:val="16"/>
  </w:num>
  <w:num w:numId="10">
    <w:abstractNumId w:val="3"/>
  </w:num>
  <w:num w:numId="11">
    <w:abstractNumId w:val="19"/>
  </w:num>
  <w:num w:numId="12">
    <w:abstractNumId w:val="20"/>
  </w:num>
  <w:num w:numId="13">
    <w:abstractNumId w:val="11"/>
  </w:num>
  <w:num w:numId="14">
    <w:abstractNumId w:val="12"/>
  </w:num>
  <w:num w:numId="15">
    <w:abstractNumId w:val="4"/>
  </w:num>
  <w:num w:numId="16">
    <w:abstractNumId w:val="14"/>
  </w:num>
  <w:num w:numId="17">
    <w:abstractNumId w:val="23"/>
  </w:num>
  <w:num w:numId="18">
    <w:abstractNumId w:val="21"/>
  </w:num>
  <w:num w:numId="19">
    <w:abstractNumId w:val="8"/>
  </w:num>
  <w:num w:numId="20">
    <w:abstractNumId w:val="7"/>
  </w:num>
  <w:num w:numId="21">
    <w:abstractNumId w:val="10"/>
  </w:num>
  <w:num w:numId="22">
    <w:abstractNumId w:val="15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32"/>
    <w:rsid w:val="0000033E"/>
    <w:rsid w:val="000010A1"/>
    <w:rsid w:val="00001E4B"/>
    <w:rsid w:val="00011B06"/>
    <w:rsid w:val="00015A03"/>
    <w:rsid w:val="00020FA4"/>
    <w:rsid w:val="000346CA"/>
    <w:rsid w:val="00034970"/>
    <w:rsid w:val="00040AFA"/>
    <w:rsid w:val="000426FF"/>
    <w:rsid w:val="000506CA"/>
    <w:rsid w:val="0005347F"/>
    <w:rsid w:val="00060F83"/>
    <w:rsid w:val="00061FAB"/>
    <w:rsid w:val="00067AAC"/>
    <w:rsid w:val="00071C18"/>
    <w:rsid w:val="0007244B"/>
    <w:rsid w:val="000740C2"/>
    <w:rsid w:val="00074242"/>
    <w:rsid w:val="00086ECD"/>
    <w:rsid w:val="000875DE"/>
    <w:rsid w:val="0009197B"/>
    <w:rsid w:val="000919F0"/>
    <w:rsid w:val="000929DA"/>
    <w:rsid w:val="000A094A"/>
    <w:rsid w:val="000A1254"/>
    <w:rsid w:val="000A7EB2"/>
    <w:rsid w:val="000B6036"/>
    <w:rsid w:val="000D011B"/>
    <w:rsid w:val="000D24A0"/>
    <w:rsid w:val="000D5557"/>
    <w:rsid w:val="000D67C5"/>
    <w:rsid w:val="000D7F5C"/>
    <w:rsid w:val="000F17F5"/>
    <w:rsid w:val="00107EC8"/>
    <w:rsid w:val="0012086A"/>
    <w:rsid w:val="00124894"/>
    <w:rsid w:val="00125E53"/>
    <w:rsid w:val="00133951"/>
    <w:rsid w:val="00135808"/>
    <w:rsid w:val="0015148D"/>
    <w:rsid w:val="00151822"/>
    <w:rsid w:val="00153E65"/>
    <w:rsid w:val="00154A5C"/>
    <w:rsid w:val="00155337"/>
    <w:rsid w:val="0016284D"/>
    <w:rsid w:val="00164370"/>
    <w:rsid w:val="00170804"/>
    <w:rsid w:val="0017122E"/>
    <w:rsid w:val="00173F8B"/>
    <w:rsid w:val="00180D60"/>
    <w:rsid w:val="00186DA1"/>
    <w:rsid w:val="00193532"/>
    <w:rsid w:val="00195393"/>
    <w:rsid w:val="00195533"/>
    <w:rsid w:val="001A06AD"/>
    <w:rsid w:val="001A256D"/>
    <w:rsid w:val="001A33E3"/>
    <w:rsid w:val="001A3D81"/>
    <w:rsid w:val="001A5F61"/>
    <w:rsid w:val="001A77CA"/>
    <w:rsid w:val="001B2207"/>
    <w:rsid w:val="001B631F"/>
    <w:rsid w:val="001B68D7"/>
    <w:rsid w:val="001C1D83"/>
    <w:rsid w:val="001C39D8"/>
    <w:rsid w:val="001C5685"/>
    <w:rsid w:val="001C6930"/>
    <w:rsid w:val="001D0FFB"/>
    <w:rsid w:val="001D141F"/>
    <w:rsid w:val="001D7A2B"/>
    <w:rsid w:val="001E1D34"/>
    <w:rsid w:val="001E734B"/>
    <w:rsid w:val="001E7600"/>
    <w:rsid w:val="001F16B9"/>
    <w:rsid w:val="001F350C"/>
    <w:rsid w:val="001F55B3"/>
    <w:rsid w:val="001F7B0E"/>
    <w:rsid w:val="00202C16"/>
    <w:rsid w:val="00206FA4"/>
    <w:rsid w:val="002213F1"/>
    <w:rsid w:val="0022521F"/>
    <w:rsid w:val="002271F9"/>
    <w:rsid w:val="00227DEE"/>
    <w:rsid w:val="0023480F"/>
    <w:rsid w:val="0023501C"/>
    <w:rsid w:val="0024345C"/>
    <w:rsid w:val="002443D0"/>
    <w:rsid w:val="002543FD"/>
    <w:rsid w:val="00266314"/>
    <w:rsid w:val="00266C65"/>
    <w:rsid w:val="00271BC7"/>
    <w:rsid w:val="00271EE1"/>
    <w:rsid w:val="00275810"/>
    <w:rsid w:val="00276995"/>
    <w:rsid w:val="0028106B"/>
    <w:rsid w:val="002855FE"/>
    <w:rsid w:val="002960BB"/>
    <w:rsid w:val="002A09EF"/>
    <w:rsid w:val="002A6395"/>
    <w:rsid w:val="002B34D7"/>
    <w:rsid w:val="002B39E5"/>
    <w:rsid w:val="002D64D5"/>
    <w:rsid w:val="002E167F"/>
    <w:rsid w:val="002E19F0"/>
    <w:rsid w:val="002E3370"/>
    <w:rsid w:val="002E3FCF"/>
    <w:rsid w:val="002E6E61"/>
    <w:rsid w:val="002E75D0"/>
    <w:rsid w:val="002F3AC2"/>
    <w:rsid w:val="00311DD2"/>
    <w:rsid w:val="00314029"/>
    <w:rsid w:val="003318EC"/>
    <w:rsid w:val="00337BBA"/>
    <w:rsid w:val="0034003B"/>
    <w:rsid w:val="0034160A"/>
    <w:rsid w:val="00342098"/>
    <w:rsid w:val="0034476C"/>
    <w:rsid w:val="00344E7F"/>
    <w:rsid w:val="0034712A"/>
    <w:rsid w:val="00350F06"/>
    <w:rsid w:val="00354A7B"/>
    <w:rsid w:val="00355CF6"/>
    <w:rsid w:val="003722E0"/>
    <w:rsid w:val="00372E9E"/>
    <w:rsid w:val="003800F6"/>
    <w:rsid w:val="00383DA1"/>
    <w:rsid w:val="003876F1"/>
    <w:rsid w:val="0039155F"/>
    <w:rsid w:val="00391D7F"/>
    <w:rsid w:val="00391E66"/>
    <w:rsid w:val="00392760"/>
    <w:rsid w:val="00396141"/>
    <w:rsid w:val="00397D45"/>
    <w:rsid w:val="003A1B98"/>
    <w:rsid w:val="003A2F81"/>
    <w:rsid w:val="003A485D"/>
    <w:rsid w:val="003A607A"/>
    <w:rsid w:val="003A7526"/>
    <w:rsid w:val="003D29F3"/>
    <w:rsid w:val="003D306F"/>
    <w:rsid w:val="003D45D9"/>
    <w:rsid w:val="003D4DB9"/>
    <w:rsid w:val="003D6D0F"/>
    <w:rsid w:val="003E3232"/>
    <w:rsid w:val="003E3A4B"/>
    <w:rsid w:val="003E42D3"/>
    <w:rsid w:val="003E4302"/>
    <w:rsid w:val="003E4C18"/>
    <w:rsid w:val="003E4EB0"/>
    <w:rsid w:val="003F4D23"/>
    <w:rsid w:val="00410088"/>
    <w:rsid w:val="00420A04"/>
    <w:rsid w:val="00422F69"/>
    <w:rsid w:val="00432A86"/>
    <w:rsid w:val="0044155E"/>
    <w:rsid w:val="00444D73"/>
    <w:rsid w:val="004450B3"/>
    <w:rsid w:val="00445E19"/>
    <w:rsid w:val="00447009"/>
    <w:rsid w:val="0045208F"/>
    <w:rsid w:val="0046256B"/>
    <w:rsid w:val="00463725"/>
    <w:rsid w:val="0046392B"/>
    <w:rsid w:val="00464C01"/>
    <w:rsid w:val="00466927"/>
    <w:rsid w:val="0046725E"/>
    <w:rsid w:val="00467554"/>
    <w:rsid w:val="00470F7C"/>
    <w:rsid w:val="00473CDA"/>
    <w:rsid w:val="00475B3E"/>
    <w:rsid w:val="00477232"/>
    <w:rsid w:val="00477C97"/>
    <w:rsid w:val="00483C31"/>
    <w:rsid w:val="00491E9A"/>
    <w:rsid w:val="004936C4"/>
    <w:rsid w:val="00494846"/>
    <w:rsid w:val="00495E8B"/>
    <w:rsid w:val="0049735B"/>
    <w:rsid w:val="004A709B"/>
    <w:rsid w:val="004B163C"/>
    <w:rsid w:val="004B5A52"/>
    <w:rsid w:val="004C3A36"/>
    <w:rsid w:val="004D3F04"/>
    <w:rsid w:val="004D6E88"/>
    <w:rsid w:val="004E1B53"/>
    <w:rsid w:val="004F47BA"/>
    <w:rsid w:val="004F47C8"/>
    <w:rsid w:val="004F57CB"/>
    <w:rsid w:val="00502233"/>
    <w:rsid w:val="00513E1B"/>
    <w:rsid w:val="00516F1A"/>
    <w:rsid w:val="00517CE3"/>
    <w:rsid w:val="00521BBD"/>
    <w:rsid w:val="005241D9"/>
    <w:rsid w:val="00532EBA"/>
    <w:rsid w:val="00542824"/>
    <w:rsid w:val="00551896"/>
    <w:rsid w:val="00551914"/>
    <w:rsid w:val="0055216F"/>
    <w:rsid w:val="00554694"/>
    <w:rsid w:val="005621BB"/>
    <w:rsid w:val="0056740F"/>
    <w:rsid w:val="00567E1A"/>
    <w:rsid w:val="00570112"/>
    <w:rsid w:val="005734A8"/>
    <w:rsid w:val="005741F2"/>
    <w:rsid w:val="005946CC"/>
    <w:rsid w:val="00594D7F"/>
    <w:rsid w:val="00597808"/>
    <w:rsid w:val="005B210C"/>
    <w:rsid w:val="005B29CC"/>
    <w:rsid w:val="005B7B21"/>
    <w:rsid w:val="005C191B"/>
    <w:rsid w:val="005C3AB1"/>
    <w:rsid w:val="005C54FA"/>
    <w:rsid w:val="005D5622"/>
    <w:rsid w:val="005D5982"/>
    <w:rsid w:val="005E103A"/>
    <w:rsid w:val="005E57BD"/>
    <w:rsid w:val="006012AD"/>
    <w:rsid w:val="00602A78"/>
    <w:rsid w:val="00610B40"/>
    <w:rsid w:val="006175E5"/>
    <w:rsid w:val="00621827"/>
    <w:rsid w:val="00624442"/>
    <w:rsid w:val="0062641B"/>
    <w:rsid w:val="00626A65"/>
    <w:rsid w:val="00642F5A"/>
    <w:rsid w:val="00645EEB"/>
    <w:rsid w:val="00647A72"/>
    <w:rsid w:val="0065355F"/>
    <w:rsid w:val="006650CA"/>
    <w:rsid w:val="00670373"/>
    <w:rsid w:val="006810EE"/>
    <w:rsid w:val="00682536"/>
    <w:rsid w:val="0068463A"/>
    <w:rsid w:val="00690E34"/>
    <w:rsid w:val="00692A42"/>
    <w:rsid w:val="006A2A82"/>
    <w:rsid w:val="006A3D83"/>
    <w:rsid w:val="006A5CC5"/>
    <w:rsid w:val="006B1D4E"/>
    <w:rsid w:val="006B3075"/>
    <w:rsid w:val="006B6B2C"/>
    <w:rsid w:val="006C0F8B"/>
    <w:rsid w:val="006C15B1"/>
    <w:rsid w:val="006C39C5"/>
    <w:rsid w:val="006C65ED"/>
    <w:rsid w:val="006D6C4E"/>
    <w:rsid w:val="006E1921"/>
    <w:rsid w:val="006E1CD6"/>
    <w:rsid w:val="006F2FB4"/>
    <w:rsid w:val="006F70B4"/>
    <w:rsid w:val="00712930"/>
    <w:rsid w:val="007143B6"/>
    <w:rsid w:val="00716D3D"/>
    <w:rsid w:val="007214E7"/>
    <w:rsid w:val="007228B2"/>
    <w:rsid w:val="00723B67"/>
    <w:rsid w:val="00730231"/>
    <w:rsid w:val="00734560"/>
    <w:rsid w:val="00735E0F"/>
    <w:rsid w:val="0073670E"/>
    <w:rsid w:val="00745C7F"/>
    <w:rsid w:val="00746476"/>
    <w:rsid w:val="00773CB1"/>
    <w:rsid w:val="00781304"/>
    <w:rsid w:val="00781FEA"/>
    <w:rsid w:val="00783AA4"/>
    <w:rsid w:val="0078668D"/>
    <w:rsid w:val="007932DE"/>
    <w:rsid w:val="00795FB9"/>
    <w:rsid w:val="007A08AD"/>
    <w:rsid w:val="007A21DA"/>
    <w:rsid w:val="007A636D"/>
    <w:rsid w:val="007A7292"/>
    <w:rsid w:val="007E08B1"/>
    <w:rsid w:val="007E2C26"/>
    <w:rsid w:val="007E3860"/>
    <w:rsid w:val="007E7120"/>
    <w:rsid w:val="007F2079"/>
    <w:rsid w:val="0080097B"/>
    <w:rsid w:val="00804E41"/>
    <w:rsid w:val="00813C7B"/>
    <w:rsid w:val="008170C2"/>
    <w:rsid w:val="008208FB"/>
    <w:rsid w:val="008230D8"/>
    <w:rsid w:val="00824832"/>
    <w:rsid w:val="00826F16"/>
    <w:rsid w:val="008313E5"/>
    <w:rsid w:val="0083520D"/>
    <w:rsid w:val="00836B64"/>
    <w:rsid w:val="008372AD"/>
    <w:rsid w:val="00842711"/>
    <w:rsid w:val="00843861"/>
    <w:rsid w:val="008502BB"/>
    <w:rsid w:val="00855FAB"/>
    <w:rsid w:val="008621BC"/>
    <w:rsid w:val="00863202"/>
    <w:rsid w:val="00863234"/>
    <w:rsid w:val="00866181"/>
    <w:rsid w:val="0087228C"/>
    <w:rsid w:val="00881AD9"/>
    <w:rsid w:val="00882DC4"/>
    <w:rsid w:val="00885C15"/>
    <w:rsid w:val="00897AF3"/>
    <w:rsid w:val="008A63A6"/>
    <w:rsid w:val="008A6FAC"/>
    <w:rsid w:val="008B505F"/>
    <w:rsid w:val="008B7D69"/>
    <w:rsid w:val="008C7003"/>
    <w:rsid w:val="008D5BFB"/>
    <w:rsid w:val="008E2A1B"/>
    <w:rsid w:val="008E40A0"/>
    <w:rsid w:val="008E6DDD"/>
    <w:rsid w:val="008E763F"/>
    <w:rsid w:val="008F372A"/>
    <w:rsid w:val="008F39A7"/>
    <w:rsid w:val="008F4298"/>
    <w:rsid w:val="00901E87"/>
    <w:rsid w:val="009069A6"/>
    <w:rsid w:val="009071D7"/>
    <w:rsid w:val="00910AF1"/>
    <w:rsid w:val="00912AAF"/>
    <w:rsid w:val="00913154"/>
    <w:rsid w:val="009141CC"/>
    <w:rsid w:val="00915135"/>
    <w:rsid w:val="00915970"/>
    <w:rsid w:val="009166D7"/>
    <w:rsid w:val="00917002"/>
    <w:rsid w:val="00923885"/>
    <w:rsid w:val="0092510A"/>
    <w:rsid w:val="0092705E"/>
    <w:rsid w:val="0094008C"/>
    <w:rsid w:val="00944D43"/>
    <w:rsid w:val="00946B3F"/>
    <w:rsid w:val="00950F7F"/>
    <w:rsid w:val="0095505F"/>
    <w:rsid w:val="009624F9"/>
    <w:rsid w:val="0097461C"/>
    <w:rsid w:val="009779F2"/>
    <w:rsid w:val="009906F5"/>
    <w:rsid w:val="0099664D"/>
    <w:rsid w:val="009A3190"/>
    <w:rsid w:val="009B0D2B"/>
    <w:rsid w:val="009B19B1"/>
    <w:rsid w:val="009B2F3B"/>
    <w:rsid w:val="009C1AD6"/>
    <w:rsid w:val="009C2288"/>
    <w:rsid w:val="009C5DB0"/>
    <w:rsid w:val="009D558C"/>
    <w:rsid w:val="009E2AB9"/>
    <w:rsid w:val="009E5B54"/>
    <w:rsid w:val="009E5D24"/>
    <w:rsid w:val="009F2015"/>
    <w:rsid w:val="009F20B3"/>
    <w:rsid w:val="009F3D5C"/>
    <w:rsid w:val="00A0205B"/>
    <w:rsid w:val="00A05DDA"/>
    <w:rsid w:val="00A10B7C"/>
    <w:rsid w:val="00A11821"/>
    <w:rsid w:val="00A212A9"/>
    <w:rsid w:val="00A24FAB"/>
    <w:rsid w:val="00A2530A"/>
    <w:rsid w:val="00A41910"/>
    <w:rsid w:val="00A44793"/>
    <w:rsid w:val="00A44B18"/>
    <w:rsid w:val="00A45174"/>
    <w:rsid w:val="00A50217"/>
    <w:rsid w:val="00A5357E"/>
    <w:rsid w:val="00A6130F"/>
    <w:rsid w:val="00A64F6E"/>
    <w:rsid w:val="00A727F6"/>
    <w:rsid w:val="00A72AEC"/>
    <w:rsid w:val="00A73656"/>
    <w:rsid w:val="00A736BF"/>
    <w:rsid w:val="00A74820"/>
    <w:rsid w:val="00A77D10"/>
    <w:rsid w:val="00A807E1"/>
    <w:rsid w:val="00A81D88"/>
    <w:rsid w:val="00A828FA"/>
    <w:rsid w:val="00A9269D"/>
    <w:rsid w:val="00A938D0"/>
    <w:rsid w:val="00A97165"/>
    <w:rsid w:val="00AA5D4E"/>
    <w:rsid w:val="00AB1C3B"/>
    <w:rsid w:val="00AB2EA1"/>
    <w:rsid w:val="00AC342D"/>
    <w:rsid w:val="00AC49C7"/>
    <w:rsid w:val="00AC4EB4"/>
    <w:rsid w:val="00AC5B1A"/>
    <w:rsid w:val="00AC7C41"/>
    <w:rsid w:val="00AD067F"/>
    <w:rsid w:val="00AD1FEB"/>
    <w:rsid w:val="00AD21C7"/>
    <w:rsid w:val="00AD2D11"/>
    <w:rsid w:val="00AD3CA8"/>
    <w:rsid w:val="00AD46B9"/>
    <w:rsid w:val="00AD64DE"/>
    <w:rsid w:val="00AE751A"/>
    <w:rsid w:val="00AF1B33"/>
    <w:rsid w:val="00B00D94"/>
    <w:rsid w:val="00B01379"/>
    <w:rsid w:val="00B07F79"/>
    <w:rsid w:val="00B12648"/>
    <w:rsid w:val="00B13AE0"/>
    <w:rsid w:val="00B14F4A"/>
    <w:rsid w:val="00B304BF"/>
    <w:rsid w:val="00B32B9A"/>
    <w:rsid w:val="00B336FD"/>
    <w:rsid w:val="00B34440"/>
    <w:rsid w:val="00B370CD"/>
    <w:rsid w:val="00B524FF"/>
    <w:rsid w:val="00B64444"/>
    <w:rsid w:val="00B71B3C"/>
    <w:rsid w:val="00B72A76"/>
    <w:rsid w:val="00B74BE0"/>
    <w:rsid w:val="00B7583B"/>
    <w:rsid w:val="00B760F7"/>
    <w:rsid w:val="00B77390"/>
    <w:rsid w:val="00B864C7"/>
    <w:rsid w:val="00B90EE9"/>
    <w:rsid w:val="00B97C0A"/>
    <w:rsid w:val="00BA413B"/>
    <w:rsid w:val="00BB3E8B"/>
    <w:rsid w:val="00BB4E87"/>
    <w:rsid w:val="00BC34BA"/>
    <w:rsid w:val="00BC7F89"/>
    <w:rsid w:val="00BD0744"/>
    <w:rsid w:val="00BD2D2A"/>
    <w:rsid w:val="00BD48E4"/>
    <w:rsid w:val="00BE5267"/>
    <w:rsid w:val="00BE5C45"/>
    <w:rsid w:val="00BF0279"/>
    <w:rsid w:val="00BF1DD4"/>
    <w:rsid w:val="00BF2376"/>
    <w:rsid w:val="00C01F84"/>
    <w:rsid w:val="00C11190"/>
    <w:rsid w:val="00C11427"/>
    <w:rsid w:val="00C16D53"/>
    <w:rsid w:val="00C27EA2"/>
    <w:rsid w:val="00C30DC3"/>
    <w:rsid w:val="00C30E0A"/>
    <w:rsid w:val="00C51ABD"/>
    <w:rsid w:val="00C5782B"/>
    <w:rsid w:val="00C61A7E"/>
    <w:rsid w:val="00C70327"/>
    <w:rsid w:val="00C73CA8"/>
    <w:rsid w:val="00C75DAD"/>
    <w:rsid w:val="00C75EAA"/>
    <w:rsid w:val="00C816A5"/>
    <w:rsid w:val="00C8210D"/>
    <w:rsid w:val="00C83FCB"/>
    <w:rsid w:val="00C900B8"/>
    <w:rsid w:val="00C91B6F"/>
    <w:rsid w:val="00C92837"/>
    <w:rsid w:val="00C92F62"/>
    <w:rsid w:val="00CA2486"/>
    <w:rsid w:val="00CA2702"/>
    <w:rsid w:val="00CA6453"/>
    <w:rsid w:val="00CA750C"/>
    <w:rsid w:val="00CB089B"/>
    <w:rsid w:val="00CB15D2"/>
    <w:rsid w:val="00CB39ED"/>
    <w:rsid w:val="00CC37A5"/>
    <w:rsid w:val="00CD707D"/>
    <w:rsid w:val="00CE5031"/>
    <w:rsid w:val="00CE6F61"/>
    <w:rsid w:val="00CF4FCA"/>
    <w:rsid w:val="00CF5B8B"/>
    <w:rsid w:val="00D01226"/>
    <w:rsid w:val="00D05ABD"/>
    <w:rsid w:val="00D20DFE"/>
    <w:rsid w:val="00D21CE1"/>
    <w:rsid w:val="00D278CB"/>
    <w:rsid w:val="00D30437"/>
    <w:rsid w:val="00D33CEB"/>
    <w:rsid w:val="00D34A44"/>
    <w:rsid w:val="00D37BD1"/>
    <w:rsid w:val="00D427A9"/>
    <w:rsid w:val="00D43377"/>
    <w:rsid w:val="00D43C38"/>
    <w:rsid w:val="00D54EA8"/>
    <w:rsid w:val="00D57431"/>
    <w:rsid w:val="00D57BEB"/>
    <w:rsid w:val="00D63687"/>
    <w:rsid w:val="00D66F91"/>
    <w:rsid w:val="00D828BA"/>
    <w:rsid w:val="00D85473"/>
    <w:rsid w:val="00D9200E"/>
    <w:rsid w:val="00D92D6D"/>
    <w:rsid w:val="00D942FB"/>
    <w:rsid w:val="00DA0D89"/>
    <w:rsid w:val="00DA275F"/>
    <w:rsid w:val="00DA330E"/>
    <w:rsid w:val="00DA48EE"/>
    <w:rsid w:val="00DA53FA"/>
    <w:rsid w:val="00DA70B4"/>
    <w:rsid w:val="00DA7F55"/>
    <w:rsid w:val="00DB0594"/>
    <w:rsid w:val="00DB1286"/>
    <w:rsid w:val="00DB181E"/>
    <w:rsid w:val="00DB18D9"/>
    <w:rsid w:val="00DB3E2E"/>
    <w:rsid w:val="00DC1CA8"/>
    <w:rsid w:val="00DC1D51"/>
    <w:rsid w:val="00DC27B0"/>
    <w:rsid w:val="00DC2EC2"/>
    <w:rsid w:val="00DC70FA"/>
    <w:rsid w:val="00DD11C2"/>
    <w:rsid w:val="00DD1669"/>
    <w:rsid w:val="00DE40BF"/>
    <w:rsid w:val="00DE58B6"/>
    <w:rsid w:val="00DE64A6"/>
    <w:rsid w:val="00DF2966"/>
    <w:rsid w:val="00E03F20"/>
    <w:rsid w:val="00E12B5F"/>
    <w:rsid w:val="00E163D9"/>
    <w:rsid w:val="00E168AF"/>
    <w:rsid w:val="00E2399F"/>
    <w:rsid w:val="00E33365"/>
    <w:rsid w:val="00E35438"/>
    <w:rsid w:val="00E37000"/>
    <w:rsid w:val="00E4094D"/>
    <w:rsid w:val="00E42C04"/>
    <w:rsid w:val="00E445D3"/>
    <w:rsid w:val="00E44A7C"/>
    <w:rsid w:val="00E46BFF"/>
    <w:rsid w:val="00E56A4B"/>
    <w:rsid w:val="00E62A44"/>
    <w:rsid w:val="00E63924"/>
    <w:rsid w:val="00E660C7"/>
    <w:rsid w:val="00E67DDB"/>
    <w:rsid w:val="00E73253"/>
    <w:rsid w:val="00E73BDC"/>
    <w:rsid w:val="00E73F37"/>
    <w:rsid w:val="00E756AE"/>
    <w:rsid w:val="00E75A39"/>
    <w:rsid w:val="00E76518"/>
    <w:rsid w:val="00E76806"/>
    <w:rsid w:val="00E7786C"/>
    <w:rsid w:val="00E96D00"/>
    <w:rsid w:val="00E97761"/>
    <w:rsid w:val="00EA04C4"/>
    <w:rsid w:val="00EA3A8D"/>
    <w:rsid w:val="00EA67FE"/>
    <w:rsid w:val="00EA7B73"/>
    <w:rsid w:val="00EB11D2"/>
    <w:rsid w:val="00EB245A"/>
    <w:rsid w:val="00EC04B3"/>
    <w:rsid w:val="00EC0727"/>
    <w:rsid w:val="00EC129F"/>
    <w:rsid w:val="00EC2271"/>
    <w:rsid w:val="00EC38D3"/>
    <w:rsid w:val="00EC56D8"/>
    <w:rsid w:val="00EC67E3"/>
    <w:rsid w:val="00ED2723"/>
    <w:rsid w:val="00ED40E6"/>
    <w:rsid w:val="00EE3E1A"/>
    <w:rsid w:val="00EE4F6E"/>
    <w:rsid w:val="00EE51AF"/>
    <w:rsid w:val="00EE53C6"/>
    <w:rsid w:val="00EF09ED"/>
    <w:rsid w:val="00EF55DB"/>
    <w:rsid w:val="00F0302E"/>
    <w:rsid w:val="00F03389"/>
    <w:rsid w:val="00F0548A"/>
    <w:rsid w:val="00F058EF"/>
    <w:rsid w:val="00F10AA3"/>
    <w:rsid w:val="00F17F64"/>
    <w:rsid w:val="00F216D1"/>
    <w:rsid w:val="00F2569E"/>
    <w:rsid w:val="00F316C6"/>
    <w:rsid w:val="00F326E6"/>
    <w:rsid w:val="00F332CA"/>
    <w:rsid w:val="00F33A24"/>
    <w:rsid w:val="00F4588E"/>
    <w:rsid w:val="00F50061"/>
    <w:rsid w:val="00F505E9"/>
    <w:rsid w:val="00F52881"/>
    <w:rsid w:val="00F6056A"/>
    <w:rsid w:val="00F62E7E"/>
    <w:rsid w:val="00F63F4E"/>
    <w:rsid w:val="00F6576A"/>
    <w:rsid w:val="00F67050"/>
    <w:rsid w:val="00F72598"/>
    <w:rsid w:val="00F728B4"/>
    <w:rsid w:val="00F747DC"/>
    <w:rsid w:val="00F846C3"/>
    <w:rsid w:val="00F96297"/>
    <w:rsid w:val="00FA45BB"/>
    <w:rsid w:val="00FB1DAE"/>
    <w:rsid w:val="00FB4983"/>
    <w:rsid w:val="00FC3CF3"/>
    <w:rsid w:val="00FC7DA0"/>
    <w:rsid w:val="00FD2334"/>
    <w:rsid w:val="00FD5830"/>
    <w:rsid w:val="00FE1C5A"/>
    <w:rsid w:val="00FE1E4A"/>
    <w:rsid w:val="00FE1F72"/>
    <w:rsid w:val="00FF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1EAF0D87"/>
  <w15:chartTrackingRefBased/>
  <w15:docId w15:val="{7AE108FD-B789-43CA-BF23-E049F3D9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900B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  <w:color w:val="000000"/>
      <w:szCs w:val="24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rFonts w:ascii="OpenSymbol" w:hAnsi="OpenSymbol" w:cs="StarSymbol"/>
      <w:sz w:val="18"/>
      <w:szCs w:val="18"/>
    </w:rPr>
  </w:style>
  <w:style w:type="character" w:customStyle="1" w:styleId="Domylnaczcionkaakapitu5">
    <w:name w:val="Domyślna czcionka akapitu5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Absatz-Standardschriftart">
    <w:name w:val="WW-Absatz-Standardschriftart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3">
    <w:name w:val="Domyślna czcionka akapitu3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-Absatz-Standardschriftart11111">
    <w:name w:val="WW-Absatz-Standardschriftart11111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Znakinumeracji">
    <w:name w:val="Znaki numeracji"/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kstpodstawowywcity31">
    <w:name w:val="Tekst podstawowy wcięty 31"/>
    <w:basedOn w:val="Normalny"/>
    <w:pPr>
      <w:tabs>
        <w:tab w:val="left" w:pos="540"/>
      </w:tabs>
      <w:spacing w:line="360" w:lineRule="auto"/>
      <w:ind w:left="180"/>
      <w:jc w:val="both"/>
    </w:pPr>
  </w:style>
  <w:style w:type="paragraph" w:customStyle="1" w:styleId="Tekstpodstawowywcity21">
    <w:name w:val="Tekst podstawowy wcięty 21"/>
    <w:basedOn w:val="Normalny"/>
    <w:pPr>
      <w:spacing w:line="360" w:lineRule="auto"/>
      <w:ind w:left="360"/>
      <w:jc w:val="both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0"/>
      <w:sz w:val="20"/>
    </w:r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19"/>
    </w:pPr>
    <w:rPr>
      <w:rFonts w:eastAsia="Times New Roman"/>
      <w:szCs w:val="24"/>
    </w:rPr>
  </w:style>
  <w:style w:type="character" w:styleId="Pogrubienie">
    <w:name w:val="Strong"/>
    <w:qFormat/>
    <w:rsid w:val="00A44793"/>
    <w:rPr>
      <w:b/>
      <w:bCs/>
    </w:rPr>
  </w:style>
  <w:style w:type="character" w:styleId="Numerstrony">
    <w:name w:val="page number"/>
    <w:basedOn w:val="Domylnaczcionkaakapitu"/>
    <w:rsid w:val="00342098"/>
  </w:style>
  <w:style w:type="character" w:customStyle="1" w:styleId="st">
    <w:name w:val="st"/>
    <w:rsid w:val="00067AAC"/>
  </w:style>
  <w:style w:type="character" w:customStyle="1" w:styleId="tgc">
    <w:name w:val="_tgc"/>
    <w:rsid w:val="00067AAC"/>
  </w:style>
  <w:style w:type="paragraph" w:customStyle="1" w:styleId="Standard">
    <w:name w:val="Standard"/>
    <w:rsid w:val="00551914"/>
    <w:pPr>
      <w:widowControl w:val="0"/>
      <w:suppressAutoHyphens/>
      <w:autoSpaceDN w:val="0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WW-Tekstpodstawowy2">
    <w:name w:val="WW-Tekst podstawowy 2"/>
    <w:basedOn w:val="Standard"/>
    <w:rsid w:val="00551914"/>
  </w:style>
  <w:style w:type="character" w:customStyle="1" w:styleId="StopkaZnak">
    <w:name w:val="Stopka Znak"/>
    <w:link w:val="Stopka"/>
    <w:uiPriority w:val="99"/>
    <w:rsid w:val="003318EC"/>
    <w:rPr>
      <w:rFonts w:eastAsia="Lucida Sans Unicode"/>
      <w:sz w:val="24"/>
      <w:lang w:eastAsia="zh-CN"/>
    </w:rPr>
  </w:style>
  <w:style w:type="character" w:customStyle="1" w:styleId="Nagwek1Znak">
    <w:name w:val="Nagłówek 1 Znak"/>
    <w:link w:val="Nagwek1"/>
    <w:rsid w:val="00C900B8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styleId="Odwoaniedokomentarza">
    <w:name w:val="annotation reference"/>
    <w:rsid w:val="0057011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0112"/>
    <w:rPr>
      <w:sz w:val="20"/>
      <w:lang w:val="x-none"/>
    </w:rPr>
  </w:style>
  <w:style w:type="character" w:customStyle="1" w:styleId="TekstkomentarzaZnak">
    <w:name w:val="Tekst komentarza Znak"/>
    <w:link w:val="Tekstkomentarza"/>
    <w:rsid w:val="00570112"/>
    <w:rPr>
      <w:rFonts w:eastAsia="Lucida Sans Unicode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570112"/>
    <w:rPr>
      <w:b/>
      <w:bCs/>
    </w:rPr>
  </w:style>
  <w:style w:type="character" w:customStyle="1" w:styleId="TematkomentarzaZnak">
    <w:name w:val="Temat komentarza Znak"/>
    <w:link w:val="Tematkomentarza"/>
    <w:rsid w:val="00570112"/>
    <w:rPr>
      <w:rFonts w:eastAsia="Lucida Sans Unicode"/>
      <w:b/>
      <w:bCs/>
      <w:lang w:eastAsia="zh-CN"/>
    </w:rPr>
  </w:style>
  <w:style w:type="paragraph" w:styleId="Akapitzlist">
    <w:name w:val="List Paragraph"/>
    <w:basedOn w:val="Normalny"/>
    <w:uiPriority w:val="34"/>
    <w:qFormat/>
    <w:rsid w:val="00855FAB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8A92D-CE17-4F91-A0CA-8D36ABD3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1783</Words>
  <Characters>10703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opisowa dotycząca Tabeli Nr 5</vt:lpstr>
    </vt:vector>
  </TitlesOfParts>
  <Company>UDŻ</Company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opisowa dotycząca Tabeli Nr 5</dc:title>
  <dc:subject/>
  <dc:creator>Szwałko Maria</dc:creator>
  <cp:keywords/>
  <cp:lastModifiedBy>Gulan Magdalena</cp:lastModifiedBy>
  <cp:revision>4</cp:revision>
  <cp:lastPrinted>2024-09-24T08:32:00Z</cp:lastPrinted>
  <dcterms:created xsi:type="dcterms:W3CDTF">2024-09-24T09:07:00Z</dcterms:created>
  <dcterms:modified xsi:type="dcterms:W3CDTF">2024-09-24T09:12:00Z</dcterms:modified>
</cp:coreProperties>
</file>