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25862" w14:textId="61D331E1" w:rsidR="009D0C4B" w:rsidRPr="00B855C8" w:rsidRDefault="009D0C4B" w:rsidP="00B855C8">
      <w:pPr>
        <w:spacing w:after="0" w:line="300" w:lineRule="auto"/>
        <w:jc w:val="center"/>
        <w:rPr>
          <w:b/>
          <w:bCs/>
        </w:rPr>
      </w:pPr>
      <w:r w:rsidRPr="00B855C8">
        <w:rPr>
          <w:b/>
          <w:bCs/>
        </w:rPr>
        <w:t>Porządek obrad</w:t>
      </w:r>
      <w:r w:rsidRPr="00B855C8">
        <w:rPr>
          <w:b/>
          <w:bCs/>
        </w:rPr>
        <w:br/>
        <w:t>posiedzenia</w:t>
      </w:r>
      <w:r w:rsidR="00B855C8">
        <w:rPr>
          <w:b/>
          <w:bCs/>
        </w:rPr>
        <w:br/>
      </w:r>
      <w:r w:rsidRPr="00B855C8">
        <w:rPr>
          <w:b/>
          <w:bCs/>
        </w:rPr>
        <w:t>Komisji Budżetu</w:t>
      </w:r>
      <w:r w:rsidRPr="00B855C8">
        <w:rPr>
          <w:b/>
          <w:bCs/>
        </w:rPr>
        <w:br/>
        <w:t>w dniu 8 października 2024 r., godz. 17.00</w:t>
      </w:r>
    </w:p>
    <w:p w14:paraId="230B733C" w14:textId="4FB9C5DF" w:rsidR="00B855C8" w:rsidRPr="00B855C8" w:rsidRDefault="00B855C8" w:rsidP="00B855C8">
      <w:pPr>
        <w:spacing w:after="240" w:line="300" w:lineRule="auto"/>
        <w:jc w:val="center"/>
        <w:rPr>
          <w:b/>
          <w:bCs/>
        </w:rPr>
      </w:pPr>
      <w:r w:rsidRPr="00B855C8">
        <w:rPr>
          <w:b/>
          <w:bCs/>
        </w:rPr>
        <w:t>Urząd Dzielnicy Żoliborz m.st. Warszawy, ul. Słowackiego 6/8, s. 328.</w:t>
      </w:r>
    </w:p>
    <w:p w14:paraId="6E1C437C" w14:textId="77777777" w:rsidR="009D0C4B" w:rsidRPr="00B855C8" w:rsidRDefault="009D0C4B" w:rsidP="00B855C8">
      <w:pPr>
        <w:pStyle w:val="Akapitzlist"/>
        <w:numPr>
          <w:ilvl w:val="0"/>
          <w:numId w:val="7"/>
        </w:numPr>
        <w:spacing w:line="300" w:lineRule="auto"/>
      </w:pPr>
      <w:r w:rsidRPr="00B855C8">
        <w:t>Przyjęcie porządku obrad.</w:t>
      </w:r>
    </w:p>
    <w:p w14:paraId="0FD24ADB" w14:textId="6D9E605D" w:rsidR="00064953" w:rsidRPr="00B855C8" w:rsidRDefault="00B855C8" w:rsidP="00B855C8">
      <w:pPr>
        <w:pStyle w:val="Akapitzlist"/>
        <w:numPr>
          <w:ilvl w:val="0"/>
          <w:numId w:val="7"/>
        </w:numPr>
        <w:spacing w:line="300" w:lineRule="auto"/>
        <w:rPr>
          <w:b/>
          <w:bCs/>
        </w:rPr>
      </w:pPr>
      <w:r w:rsidRPr="00B855C8">
        <w:rPr>
          <w:b/>
          <w:bCs/>
        </w:rPr>
        <w:t xml:space="preserve">Podjęcie uchwały w sprawie </w:t>
      </w:r>
      <w:r w:rsidR="009D0C4B" w:rsidRPr="00B855C8">
        <w:rPr>
          <w:b/>
          <w:bCs/>
        </w:rPr>
        <w:t xml:space="preserve">zaopiniowania załącznika dzielnicowego do wstępnego projektu uchwały budżetowej m.st. Warszawy na 2025 rok – </w:t>
      </w:r>
      <w:r w:rsidR="00064953" w:rsidRPr="00B855C8">
        <w:rPr>
          <w:b/>
          <w:bCs/>
        </w:rPr>
        <w:t>druk nr 39.01</w:t>
      </w:r>
    </w:p>
    <w:p w14:paraId="3095EAB3" w14:textId="301687FB" w:rsidR="009D0C4B" w:rsidRPr="00B855C8" w:rsidRDefault="00B855C8" w:rsidP="00B855C8">
      <w:pPr>
        <w:pStyle w:val="Akapitzlist"/>
        <w:numPr>
          <w:ilvl w:val="0"/>
          <w:numId w:val="7"/>
        </w:numPr>
        <w:spacing w:line="300" w:lineRule="auto"/>
        <w:rPr>
          <w:b/>
          <w:bCs/>
        </w:rPr>
      </w:pPr>
      <w:r w:rsidRPr="00B855C8">
        <w:rPr>
          <w:b/>
          <w:bCs/>
        </w:rPr>
        <w:t xml:space="preserve">Podjęcie uchwały </w:t>
      </w:r>
      <w:r w:rsidR="009D0C4B" w:rsidRPr="00B855C8">
        <w:rPr>
          <w:b/>
          <w:bCs/>
        </w:rPr>
        <w:t>w sprawie zaopiniowania zmian do Wieloletniej Prognozy Finansowej oraz do załącznika dzielnicowego do budżetu miasta stołecznego Warszawy Dzielnicy Żoliborz na 2024 r. proponowanych przez Zarząd Dzielnicy zgodnie z Uchwałą Nr 69/2024</w:t>
      </w:r>
      <w:r w:rsidR="009D0C4B" w:rsidRPr="00B855C8">
        <w:rPr>
          <w:b/>
          <w:bCs/>
        </w:rPr>
        <w:br/>
        <w:t xml:space="preserve">z 9 września 2024 r. </w:t>
      </w:r>
      <w:r w:rsidR="00064953" w:rsidRPr="00B855C8">
        <w:rPr>
          <w:b/>
          <w:bCs/>
        </w:rPr>
        <w:t xml:space="preserve">– druk nr 40.01 </w:t>
      </w:r>
      <w:r w:rsidR="009D0C4B" w:rsidRPr="00B855C8">
        <w:rPr>
          <w:b/>
          <w:bCs/>
        </w:rPr>
        <w:t>z</w:t>
      </w:r>
      <w:r w:rsidRPr="00B855C8">
        <w:rPr>
          <w:b/>
          <w:bCs/>
        </w:rPr>
        <w:t xml:space="preserve"> </w:t>
      </w:r>
      <w:r w:rsidR="009D0C4B" w:rsidRPr="00B855C8">
        <w:rPr>
          <w:b/>
          <w:bCs/>
        </w:rPr>
        <w:t>autopoprawką wprowadzoną Uchwałą Nr</w:t>
      </w:r>
      <w:r w:rsidR="00075E3D" w:rsidRPr="00B855C8">
        <w:rPr>
          <w:b/>
          <w:bCs/>
        </w:rPr>
        <w:t xml:space="preserve"> 103</w:t>
      </w:r>
      <w:r w:rsidR="009D0C4B" w:rsidRPr="00B855C8">
        <w:rPr>
          <w:b/>
          <w:bCs/>
        </w:rPr>
        <w:t>/2024 Zarządu Dzielnicy z</w:t>
      </w:r>
      <w:r w:rsidRPr="00B855C8">
        <w:rPr>
          <w:b/>
          <w:bCs/>
        </w:rPr>
        <w:t xml:space="preserve"> </w:t>
      </w:r>
      <w:r w:rsidR="00007CD1" w:rsidRPr="00B855C8">
        <w:rPr>
          <w:b/>
          <w:bCs/>
        </w:rPr>
        <w:t>1 października 2024 r.</w:t>
      </w:r>
      <w:r>
        <w:rPr>
          <w:b/>
          <w:bCs/>
        </w:rPr>
        <w:t xml:space="preserve"> </w:t>
      </w:r>
      <w:r w:rsidRPr="00B855C8">
        <w:rPr>
          <w:b/>
          <w:bCs/>
        </w:rPr>
        <w:t>–</w:t>
      </w:r>
      <w:r>
        <w:rPr>
          <w:b/>
          <w:bCs/>
        </w:rPr>
        <w:t xml:space="preserve"> </w:t>
      </w:r>
      <w:r w:rsidR="00064953" w:rsidRPr="00B855C8">
        <w:rPr>
          <w:b/>
          <w:bCs/>
        </w:rPr>
        <w:t>druk nr 40.02</w:t>
      </w:r>
    </w:p>
    <w:p w14:paraId="0259AE32" w14:textId="77777777" w:rsidR="009D0C4B" w:rsidRPr="00B855C8" w:rsidRDefault="009D0C4B" w:rsidP="00B855C8">
      <w:pPr>
        <w:pStyle w:val="Akapitzlist"/>
        <w:numPr>
          <w:ilvl w:val="0"/>
          <w:numId w:val="7"/>
        </w:numPr>
        <w:spacing w:line="300" w:lineRule="auto"/>
      </w:pPr>
      <w:r w:rsidRPr="00B855C8">
        <w:t>Sprawy różne, wolne wnioski.</w:t>
      </w:r>
    </w:p>
    <w:p w14:paraId="5DD65B1D" w14:textId="6CBA5A7A" w:rsidR="009D0C4B" w:rsidRPr="00B855C8" w:rsidRDefault="009D0C4B" w:rsidP="00E559A4">
      <w:pPr>
        <w:pStyle w:val="Akapitzlist"/>
        <w:numPr>
          <w:ilvl w:val="0"/>
          <w:numId w:val="7"/>
        </w:numPr>
        <w:spacing w:after="480" w:line="300" w:lineRule="auto"/>
        <w:ind w:left="714" w:hanging="357"/>
        <w:contextualSpacing w:val="0"/>
      </w:pPr>
      <w:r w:rsidRPr="00B855C8">
        <w:t>Zakończenie posiedzenia.</w:t>
      </w:r>
    </w:p>
    <w:p w14:paraId="528A82CE" w14:textId="441C3195" w:rsidR="009D0C4B" w:rsidRPr="00B855C8" w:rsidRDefault="009D0C4B" w:rsidP="00B855C8">
      <w:pPr>
        <w:spacing w:after="240" w:line="300" w:lineRule="auto"/>
        <w:ind w:left="7513"/>
        <w:jc w:val="center"/>
        <w:rPr>
          <w:b/>
          <w:bCs/>
        </w:rPr>
      </w:pPr>
      <w:r w:rsidRPr="00B855C8">
        <w:rPr>
          <w:b/>
          <w:bCs/>
        </w:rPr>
        <w:t>Przewodnicząca</w:t>
      </w:r>
      <w:r w:rsidR="00B855C8" w:rsidRPr="00B855C8">
        <w:rPr>
          <w:b/>
          <w:bCs/>
        </w:rPr>
        <w:br/>
      </w:r>
      <w:r w:rsidRPr="00B855C8">
        <w:rPr>
          <w:b/>
          <w:bCs/>
        </w:rPr>
        <w:t>Komisji Budżetu</w:t>
      </w:r>
    </w:p>
    <w:p w14:paraId="26C8E8C9" w14:textId="77777777" w:rsidR="009D0C4B" w:rsidRPr="00B855C8" w:rsidRDefault="009D0C4B" w:rsidP="00E559A4">
      <w:pPr>
        <w:spacing w:after="2040" w:line="300" w:lineRule="auto"/>
        <w:ind w:left="7513"/>
        <w:jc w:val="center"/>
      </w:pPr>
      <w:r w:rsidRPr="00B855C8">
        <w:t>/-/ Maria Janiak</w:t>
      </w:r>
    </w:p>
    <w:p w14:paraId="6297986E" w14:textId="00FEE3DD" w:rsidR="00101F01" w:rsidRPr="00B855C8" w:rsidRDefault="00101F01" w:rsidP="00B855C8">
      <w:pPr>
        <w:spacing w:after="240" w:line="300" w:lineRule="auto"/>
        <w:rPr>
          <w:b/>
          <w:bCs/>
        </w:rPr>
      </w:pPr>
      <w:r w:rsidRPr="00B855C8">
        <w:rPr>
          <w:b/>
          <w:bCs/>
        </w:rPr>
        <w:t>Zaproszeni Goście:</w:t>
      </w:r>
    </w:p>
    <w:p w14:paraId="1A2876A9" w14:textId="3EC872B8" w:rsidR="00101F01" w:rsidRPr="00B855C8" w:rsidRDefault="00311A14" w:rsidP="00B855C8">
      <w:pPr>
        <w:pStyle w:val="Akapitzlist"/>
        <w:numPr>
          <w:ilvl w:val="0"/>
          <w:numId w:val="9"/>
        </w:numPr>
        <w:spacing w:line="300" w:lineRule="auto"/>
      </w:pPr>
      <w:r w:rsidRPr="00B855C8">
        <w:t>Zarząd Dzielnicy Żoliborz m.st. Warszawy</w:t>
      </w:r>
    </w:p>
    <w:p w14:paraId="42B41B28" w14:textId="77777777" w:rsidR="00F66655" w:rsidRPr="00B855C8" w:rsidRDefault="00F66655" w:rsidP="00B855C8">
      <w:pPr>
        <w:pStyle w:val="Akapitzlist"/>
        <w:numPr>
          <w:ilvl w:val="0"/>
          <w:numId w:val="9"/>
        </w:numPr>
        <w:spacing w:line="300" w:lineRule="auto"/>
      </w:pPr>
      <w:r w:rsidRPr="00B855C8">
        <w:t>Pani Magdalena Gulan – Główny Księgowy Urzędu Dzielnicy Żoliborz m.st. Warszawy</w:t>
      </w:r>
    </w:p>
    <w:p w14:paraId="6F06AF94" w14:textId="1CB39C42" w:rsidR="003B6AB4" w:rsidRPr="00B855C8" w:rsidRDefault="00F314E9" w:rsidP="00B855C8">
      <w:pPr>
        <w:pStyle w:val="Akapitzlist"/>
        <w:numPr>
          <w:ilvl w:val="0"/>
          <w:numId w:val="9"/>
        </w:numPr>
        <w:spacing w:line="300" w:lineRule="auto"/>
      </w:pPr>
      <w:r w:rsidRPr="00B855C8">
        <w:t>Naczelnicy Urzędu Dzielnicy Żoliborz m.st. Warszawy</w:t>
      </w:r>
      <w:r w:rsidR="00173549" w:rsidRPr="00B855C8">
        <w:t xml:space="preserve"> (z wyłączeniem Naczelnika Wydziału Kadr</w:t>
      </w:r>
      <w:r w:rsidR="00B855C8">
        <w:t xml:space="preserve">, </w:t>
      </w:r>
      <w:r w:rsidR="00173549" w:rsidRPr="00B855C8">
        <w:t>Naczelnika Wydziału Zamówień Publicznych i Naczelnika Wydziału Organizacyjnego)</w:t>
      </w:r>
    </w:p>
    <w:p w14:paraId="77B49CC1" w14:textId="153BF5D0" w:rsidR="00173549" w:rsidRPr="00B855C8" w:rsidRDefault="00173549" w:rsidP="00B855C8">
      <w:pPr>
        <w:pStyle w:val="Akapitzlist"/>
        <w:numPr>
          <w:ilvl w:val="0"/>
          <w:numId w:val="9"/>
        </w:numPr>
        <w:spacing w:line="300" w:lineRule="auto"/>
      </w:pPr>
      <w:r w:rsidRPr="00B855C8">
        <w:t>Pani Ewa Jagielska</w:t>
      </w:r>
      <w:r w:rsidR="00B855C8">
        <w:t xml:space="preserve"> </w:t>
      </w:r>
      <w:r w:rsidR="00B855C8" w:rsidRPr="00B855C8">
        <w:t>–</w:t>
      </w:r>
      <w:r w:rsidR="00B855C8">
        <w:t xml:space="preserve"> </w:t>
      </w:r>
      <w:r w:rsidRPr="00B855C8">
        <w:t>Dyrektorka Dzielnicowego Biura Obsługi Finansowej Oświaty</w:t>
      </w:r>
    </w:p>
    <w:p w14:paraId="1CBA0918" w14:textId="4CEF37F6" w:rsidR="00173549" w:rsidRPr="00B855C8" w:rsidRDefault="00173549" w:rsidP="00B855C8">
      <w:pPr>
        <w:pStyle w:val="Akapitzlist"/>
        <w:numPr>
          <w:ilvl w:val="0"/>
          <w:numId w:val="9"/>
        </w:numPr>
        <w:spacing w:line="300" w:lineRule="auto"/>
      </w:pPr>
      <w:r w:rsidRPr="00B855C8">
        <w:t>Pani</w:t>
      </w:r>
      <w:r w:rsidR="00B855C8">
        <w:t xml:space="preserve"> </w:t>
      </w:r>
      <w:r w:rsidRPr="00B855C8">
        <w:t>Małgorzata Kocot</w:t>
      </w:r>
      <w:r w:rsidR="00B855C8">
        <w:t xml:space="preserve"> </w:t>
      </w:r>
      <w:r w:rsidR="00B855C8" w:rsidRPr="00B855C8">
        <w:t>–</w:t>
      </w:r>
      <w:r w:rsidR="00B855C8">
        <w:t xml:space="preserve"> </w:t>
      </w:r>
      <w:r w:rsidRPr="00B855C8">
        <w:t>Dyrektorka Biblioteki Dzielnicy Żoliborz m.st. Warszawy</w:t>
      </w:r>
    </w:p>
    <w:p w14:paraId="728E25E7" w14:textId="2B049DDB" w:rsidR="00173549" w:rsidRPr="00B855C8" w:rsidRDefault="00173549" w:rsidP="00B855C8">
      <w:pPr>
        <w:pStyle w:val="Akapitzlist"/>
        <w:numPr>
          <w:ilvl w:val="0"/>
          <w:numId w:val="9"/>
        </w:numPr>
        <w:spacing w:line="300" w:lineRule="auto"/>
      </w:pPr>
      <w:r w:rsidRPr="00B855C8">
        <w:t>Pani Iwona Mirosław</w:t>
      </w:r>
      <w:r w:rsidR="00E559A4">
        <w:t>-</w:t>
      </w:r>
      <w:r w:rsidRPr="00B855C8">
        <w:t>Dolecka</w:t>
      </w:r>
      <w:r w:rsidR="00B855C8">
        <w:t xml:space="preserve"> </w:t>
      </w:r>
      <w:r w:rsidR="00B855C8" w:rsidRPr="00B855C8">
        <w:t>–</w:t>
      </w:r>
      <w:r w:rsidR="00B855C8">
        <w:t xml:space="preserve"> </w:t>
      </w:r>
      <w:r w:rsidRPr="00B855C8">
        <w:t>Dyrektorka Żoliborskiego Domu Kultury</w:t>
      </w:r>
    </w:p>
    <w:p w14:paraId="475E9E0F" w14:textId="0E18CBBA" w:rsidR="00A634A5" w:rsidRPr="00B855C8" w:rsidRDefault="00A634A5" w:rsidP="00B855C8">
      <w:pPr>
        <w:pStyle w:val="Akapitzlist"/>
        <w:numPr>
          <w:ilvl w:val="0"/>
          <w:numId w:val="9"/>
        </w:numPr>
        <w:spacing w:line="300" w:lineRule="auto"/>
      </w:pPr>
      <w:r w:rsidRPr="00B855C8">
        <w:t>Pani Bożena Golon</w:t>
      </w:r>
      <w:r w:rsidR="00B855C8">
        <w:t xml:space="preserve"> </w:t>
      </w:r>
      <w:r w:rsidR="00B855C8" w:rsidRPr="00B855C8">
        <w:t>–</w:t>
      </w:r>
      <w:r w:rsidR="00B855C8">
        <w:t xml:space="preserve"> </w:t>
      </w:r>
      <w:r w:rsidRPr="00B855C8">
        <w:t>Dyrektorka Ośrodka Pomocy Społecznej Dzielnicy Żoliborz m.st. Warszawy</w:t>
      </w:r>
    </w:p>
    <w:p w14:paraId="78FEB362" w14:textId="39510E4B" w:rsidR="00A634A5" w:rsidRPr="00B855C8" w:rsidRDefault="00A634A5" w:rsidP="00B855C8">
      <w:pPr>
        <w:pStyle w:val="Akapitzlist"/>
        <w:numPr>
          <w:ilvl w:val="0"/>
          <w:numId w:val="9"/>
        </w:numPr>
        <w:spacing w:line="300" w:lineRule="auto"/>
      </w:pPr>
      <w:r w:rsidRPr="00B855C8">
        <w:t>Pan</w:t>
      </w:r>
      <w:r w:rsidR="00627B96" w:rsidRPr="00B855C8">
        <w:t xml:space="preserve"> Sławomir </w:t>
      </w:r>
      <w:r w:rsidR="00241580" w:rsidRPr="00B855C8">
        <w:t>Bartosiewicz</w:t>
      </w:r>
      <w:r w:rsidR="00B855C8">
        <w:t xml:space="preserve"> </w:t>
      </w:r>
      <w:r w:rsidR="00B855C8" w:rsidRPr="00B855C8">
        <w:t>–</w:t>
      </w:r>
      <w:r w:rsidR="00B855C8">
        <w:t xml:space="preserve"> </w:t>
      </w:r>
      <w:r w:rsidR="00627B96" w:rsidRPr="00B855C8">
        <w:t xml:space="preserve">p.o. </w:t>
      </w:r>
      <w:r w:rsidRPr="00B855C8">
        <w:t>Dyrektor</w:t>
      </w:r>
      <w:r w:rsidR="00627B96" w:rsidRPr="00B855C8">
        <w:t>a</w:t>
      </w:r>
      <w:r w:rsidRPr="00B855C8">
        <w:t xml:space="preserve"> Zakładu Gospodarowania Nieruchomościami w Dzielnicy Żoliborz m.st. Warszawy</w:t>
      </w:r>
    </w:p>
    <w:p w14:paraId="58618B38" w14:textId="222DE916" w:rsidR="00173549" w:rsidRPr="00B855C8" w:rsidRDefault="00241580" w:rsidP="00B855C8">
      <w:pPr>
        <w:pStyle w:val="Akapitzlist"/>
        <w:numPr>
          <w:ilvl w:val="0"/>
          <w:numId w:val="9"/>
        </w:numPr>
        <w:spacing w:line="300" w:lineRule="auto"/>
      </w:pPr>
      <w:r w:rsidRPr="00B855C8">
        <w:t xml:space="preserve">Pan Michał </w:t>
      </w:r>
      <w:proofErr w:type="spellStart"/>
      <w:r w:rsidRPr="00B855C8">
        <w:t>Szpakiewicz</w:t>
      </w:r>
      <w:proofErr w:type="spellEnd"/>
      <w:r w:rsidR="00B855C8">
        <w:t xml:space="preserve"> </w:t>
      </w:r>
      <w:r w:rsidR="00B855C8" w:rsidRPr="00B855C8">
        <w:t>–</w:t>
      </w:r>
      <w:r w:rsidR="00B855C8">
        <w:t xml:space="preserve"> </w:t>
      </w:r>
      <w:r w:rsidRPr="00B855C8">
        <w:t>Dyrektor Ośrodka Sportu i Rekreacji w Dzielnicy Żoliborz m.st. Warszawy</w:t>
      </w:r>
    </w:p>
    <w:sectPr w:rsidR="00173549" w:rsidRPr="00B85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85F40"/>
    <w:multiLevelType w:val="hybridMultilevel"/>
    <w:tmpl w:val="E7380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05653"/>
    <w:multiLevelType w:val="hybridMultilevel"/>
    <w:tmpl w:val="51604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209CD"/>
    <w:multiLevelType w:val="hybridMultilevel"/>
    <w:tmpl w:val="58FAC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F0996"/>
    <w:multiLevelType w:val="multilevel"/>
    <w:tmpl w:val="0402435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37044"/>
    <w:multiLevelType w:val="hybridMultilevel"/>
    <w:tmpl w:val="1A3610F4"/>
    <w:lvl w:ilvl="0" w:tplc="7D90A4E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91A85"/>
    <w:multiLevelType w:val="hybridMultilevel"/>
    <w:tmpl w:val="A544AAFA"/>
    <w:lvl w:ilvl="0" w:tplc="EE8AE4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B2D9D"/>
    <w:multiLevelType w:val="hybridMultilevel"/>
    <w:tmpl w:val="F3801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F56F92"/>
    <w:multiLevelType w:val="hybridMultilevel"/>
    <w:tmpl w:val="1A4E9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179129">
    <w:abstractNumId w:val="2"/>
  </w:num>
  <w:num w:numId="2" w16cid:durableId="2124228117">
    <w:abstractNumId w:val="1"/>
  </w:num>
  <w:num w:numId="3" w16cid:durableId="386341137">
    <w:abstractNumId w:val="5"/>
  </w:num>
  <w:num w:numId="4" w16cid:durableId="10087514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8427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3826778">
    <w:abstractNumId w:val="4"/>
  </w:num>
  <w:num w:numId="7" w16cid:durableId="335963095">
    <w:abstractNumId w:val="0"/>
  </w:num>
  <w:num w:numId="8" w16cid:durableId="341708649">
    <w:abstractNumId w:val="7"/>
  </w:num>
  <w:num w:numId="9" w16cid:durableId="3113263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F01"/>
    <w:rsid w:val="00007CD1"/>
    <w:rsid w:val="0004255E"/>
    <w:rsid w:val="000523B4"/>
    <w:rsid w:val="00064953"/>
    <w:rsid w:val="00075E3D"/>
    <w:rsid w:val="00101F01"/>
    <w:rsid w:val="0012022A"/>
    <w:rsid w:val="00126C83"/>
    <w:rsid w:val="00173549"/>
    <w:rsid w:val="001946EA"/>
    <w:rsid w:val="001D2240"/>
    <w:rsid w:val="0021393B"/>
    <w:rsid w:val="00241580"/>
    <w:rsid w:val="00294CB3"/>
    <w:rsid w:val="00311A14"/>
    <w:rsid w:val="003B6AB4"/>
    <w:rsid w:val="003D7A2B"/>
    <w:rsid w:val="003F63DE"/>
    <w:rsid w:val="0047114F"/>
    <w:rsid w:val="004973D4"/>
    <w:rsid w:val="005C5E18"/>
    <w:rsid w:val="005F7074"/>
    <w:rsid w:val="00627B96"/>
    <w:rsid w:val="00646409"/>
    <w:rsid w:val="007314AF"/>
    <w:rsid w:val="00781EE6"/>
    <w:rsid w:val="008E48AF"/>
    <w:rsid w:val="00930240"/>
    <w:rsid w:val="00930F0C"/>
    <w:rsid w:val="00960D77"/>
    <w:rsid w:val="009D0C4B"/>
    <w:rsid w:val="00A0267D"/>
    <w:rsid w:val="00A634A5"/>
    <w:rsid w:val="00B20E6D"/>
    <w:rsid w:val="00B855C8"/>
    <w:rsid w:val="00B92BB2"/>
    <w:rsid w:val="00C51F19"/>
    <w:rsid w:val="00C846DF"/>
    <w:rsid w:val="00CC0266"/>
    <w:rsid w:val="00CF75A4"/>
    <w:rsid w:val="00DB18DB"/>
    <w:rsid w:val="00E13725"/>
    <w:rsid w:val="00E559A4"/>
    <w:rsid w:val="00F314E9"/>
    <w:rsid w:val="00F4269E"/>
    <w:rsid w:val="00F66655"/>
    <w:rsid w:val="00FD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2485B"/>
  <w15:chartTrackingRefBased/>
  <w15:docId w15:val="{6FDB3D58-9271-4DE7-8BE8-D1E0231C5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1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6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Wójcicki Dawid</dc:creator>
  <cp:keywords/>
  <dc:description/>
  <cp:lastModifiedBy>Wójcicki Dawid</cp:lastModifiedBy>
  <cp:revision>12</cp:revision>
  <cp:lastPrinted>2024-08-20T07:44:00Z</cp:lastPrinted>
  <dcterms:created xsi:type="dcterms:W3CDTF">2024-09-30T09:52:00Z</dcterms:created>
  <dcterms:modified xsi:type="dcterms:W3CDTF">2024-10-01T13:45:00Z</dcterms:modified>
</cp:coreProperties>
</file>