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19" w:rsidRDefault="00177819" w:rsidP="008042F5">
      <w:pPr>
        <w:pStyle w:val="Bezodstpw"/>
        <w:rPr>
          <w:b/>
          <w:bCs/>
        </w:rPr>
      </w:pPr>
      <w:r>
        <w:rPr>
          <w:b/>
          <w:bCs/>
        </w:rPr>
        <w:t xml:space="preserve"> </w:t>
      </w:r>
    </w:p>
    <w:p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>NR</w:t>
      </w:r>
      <w:r w:rsidR="00CB451A">
        <w:rPr>
          <w:b/>
          <w:bCs/>
        </w:rPr>
        <w:t xml:space="preserve"> </w:t>
      </w:r>
      <w:r w:rsidR="00F24997">
        <w:rPr>
          <w:b/>
          <w:bCs/>
        </w:rPr>
        <w:t>103</w:t>
      </w:r>
      <w:r w:rsidR="00EF10F4">
        <w:rPr>
          <w:b/>
          <w:bCs/>
        </w:rPr>
        <w:t>/</w:t>
      </w:r>
      <w:r w:rsidR="00574C25">
        <w:rPr>
          <w:b/>
          <w:bCs/>
        </w:rPr>
        <w:t>202</w:t>
      </w:r>
      <w:r w:rsidR="00D83318">
        <w:rPr>
          <w:b/>
          <w:bCs/>
        </w:rPr>
        <w:t>4</w:t>
      </w:r>
    </w:p>
    <w:p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:rsidR="005A4BFE" w:rsidRPr="00B33825" w:rsidRDefault="00F24997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>z 1 października</w:t>
      </w:r>
      <w:r w:rsidR="00C82029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D83318">
        <w:rPr>
          <w:b/>
          <w:bCs/>
        </w:rPr>
        <w:t>4</w:t>
      </w:r>
      <w:r w:rsidR="005A4BFE" w:rsidRPr="00B33825">
        <w:rPr>
          <w:b/>
          <w:bCs/>
        </w:rPr>
        <w:t xml:space="preserve"> r.</w:t>
      </w:r>
    </w:p>
    <w:p w:rsidR="009869C3" w:rsidRDefault="005A4BFE" w:rsidP="009869C3">
      <w:pPr>
        <w:spacing w:after="0"/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9869C3">
        <w:rPr>
          <w:rFonts w:asciiTheme="minorHAnsi" w:hAnsiTheme="minorHAnsi"/>
          <w:b/>
          <w:bCs/>
          <w:szCs w:val="22"/>
        </w:rPr>
        <w:t xml:space="preserve">dokonania autopoprawki do Uchwały Nr 69/2024 </w:t>
      </w:r>
    </w:p>
    <w:p w:rsidR="003305FB" w:rsidRDefault="009869C3" w:rsidP="009869C3">
      <w:pPr>
        <w:spacing w:after="0"/>
        <w:jc w:val="center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Zarządu Dzielnicy Żoliborz m.st. Warszawy z dnia 9.09.2024r.</w:t>
      </w:r>
    </w:p>
    <w:p w:rsidR="00690974" w:rsidRDefault="00690974" w:rsidP="003305FB">
      <w:pPr>
        <w:jc w:val="center"/>
        <w:rPr>
          <w:rFonts w:asciiTheme="minorHAnsi" w:hAnsiTheme="minorHAnsi"/>
          <w:b/>
          <w:bCs/>
          <w:szCs w:val="22"/>
        </w:rPr>
      </w:pPr>
    </w:p>
    <w:p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8D579D">
        <w:t>45) pkt 6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="00C15499">
        <w:t xml:space="preserve">Dz. Urz. Woj. </w:t>
      </w:r>
      <w:proofErr w:type="spellStart"/>
      <w:r w:rsidR="00C15499">
        <w:t>Maz</w:t>
      </w:r>
      <w:proofErr w:type="spellEnd"/>
      <w:r w:rsidR="00C15499">
        <w:t>. z 2022</w:t>
      </w:r>
      <w:r w:rsidRPr="00221A7C">
        <w:t xml:space="preserve"> r. poz. </w:t>
      </w:r>
      <w:r w:rsidR="00C15499">
        <w:t>9305</w:t>
      </w:r>
      <w:r w:rsidR="008D579D">
        <w:t xml:space="preserve">), </w:t>
      </w:r>
      <w:r w:rsidR="00177819">
        <w:t>uchwala się</w:t>
      </w:r>
      <w:r w:rsidRPr="00221A7C">
        <w:t xml:space="preserve"> co następuje:</w:t>
      </w:r>
    </w:p>
    <w:p w:rsidR="005A4BFE" w:rsidRDefault="005A4BFE" w:rsidP="00D33871">
      <w:pPr>
        <w:pStyle w:val="Bezodstpw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 xml:space="preserve">§ 1. </w:t>
      </w:r>
      <w:r w:rsidR="00F75928">
        <w:rPr>
          <w:rFonts w:asciiTheme="minorHAnsi" w:hAnsiTheme="minorHAnsi"/>
        </w:rPr>
        <w:t>Dokona</w:t>
      </w:r>
      <w:r w:rsidR="009869C3">
        <w:rPr>
          <w:rFonts w:asciiTheme="minorHAnsi" w:hAnsiTheme="minorHAnsi"/>
        </w:rPr>
        <w:t>ć zmiany w załącznikach do Uchwały Nr 69/2024 z dnia 9.09.2024</w:t>
      </w:r>
      <w:r w:rsidR="00F75928">
        <w:rPr>
          <w:rFonts w:asciiTheme="minorHAnsi" w:hAnsiTheme="minorHAnsi"/>
        </w:rPr>
        <w:t xml:space="preserve"> r. wg poniższego:</w:t>
      </w:r>
    </w:p>
    <w:p w:rsidR="008D579D" w:rsidRPr="00546115" w:rsidRDefault="00546115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z</w:t>
      </w:r>
      <w:r w:rsidR="00F75928">
        <w:rPr>
          <w:rFonts w:asciiTheme="minorHAnsi" w:hAnsiTheme="minorHAnsi"/>
        </w:rPr>
        <w:t>astępuje się zwiększenie w planie dochodów w</w:t>
      </w:r>
      <w:bookmarkStart w:id="0" w:name="_GoBack"/>
      <w:bookmarkEnd w:id="0"/>
      <w:r w:rsidR="00F75928">
        <w:rPr>
          <w:rFonts w:asciiTheme="minorHAnsi" w:hAnsiTheme="minorHAnsi"/>
        </w:rPr>
        <w:t xml:space="preserve"> dziale 758 rozdziale 75814 § 2710 o kwotę </w:t>
      </w:r>
      <w:r w:rsidR="008D579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24.756 zł kwotą 87.241 zł</w:t>
      </w:r>
      <w:r w:rsidR="00E71A99">
        <w:rPr>
          <w:rFonts w:asciiTheme="minorHAnsi" w:hAnsiTheme="minorHAnsi"/>
        </w:rPr>
        <w:t>;</w:t>
      </w:r>
    </w:p>
    <w:p w:rsidR="00546115" w:rsidRPr="003149B4" w:rsidRDefault="00546115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zastępuje się zmniejszenie w planie dochodów w dziale 758 rozdziale 75814 § 2710 o kwotę 6.599.591 zł kwotą 11.649.591 zł</w:t>
      </w:r>
      <w:r w:rsidR="00E71A99">
        <w:rPr>
          <w:rFonts w:asciiTheme="minorHAnsi" w:hAnsiTheme="minorHAnsi"/>
        </w:rPr>
        <w:t>;</w:t>
      </w:r>
    </w:p>
    <w:p w:rsidR="003149B4" w:rsidRPr="004F7436" w:rsidRDefault="003149B4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wprowadza się zmniejszenie w planie wydatków w dziale 400 rozdziale 40002 § 4430 o kwotę 700 zł</w:t>
      </w:r>
      <w:r w:rsidR="00E71A99">
        <w:rPr>
          <w:rFonts w:asciiTheme="minorHAnsi" w:hAnsiTheme="minorHAnsi"/>
        </w:rPr>
        <w:t>;</w:t>
      </w:r>
    </w:p>
    <w:p w:rsidR="004F7436" w:rsidRPr="00294C51" w:rsidRDefault="004F7436" w:rsidP="004F7436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wprowadza się zmniejszenie w planie wydatków w dziale 700 rozdziale 70007 § 6050 o kwotę 1.900.000 zł</w:t>
      </w:r>
      <w:r w:rsidR="00E71A99">
        <w:rPr>
          <w:rFonts w:asciiTheme="minorHAnsi" w:hAnsiTheme="minorHAnsi"/>
        </w:rPr>
        <w:t>;</w:t>
      </w:r>
    </w:p>
    <w:p w:rsidR="00294C51" w:rsidRPr="004F7436" w:rsidRDefault="00294C51" w:rsidP="00294C51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wprowadza się zmniejszenie w planie wydatków w dziale 700 rozdziale 70095 § 6050 o kwotę 300.000 zł</w:t>
      </w:r>
      <w:r w:rsidR="00E71A99">
        <w:rPr>
          <w:rFonts w:asciiTheme="minorHAnsi" w:hAnsiTheme="minorHAnsi"/>
        </w:rPr>
        <w:t>;</w:t>
      </w:r>
    </w:p>
    <w:p w:rsidR="004F7436" w:rsidRDefault="004F7436" w:rsidP="008D579D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 w:rsidRPr="004F7436">
        <w:rPr>
          <w:rFonts w:asciiTheme="minorHAnsi" w:hAnsiTheme="minorHAnsi"/>
        </w:rPr>
        <w:t>zas</w:t>
      </w:r>
      <w:r>
        <w:rPr>
          <w:rFonts w:asciiTheme="minorHAnsi" w:hAnsiTheme="minorHAnsi"/>
        </w:rPr>
        <w:t xml:space="preserve">tępuje się zmniejszenie w planie wydatków w dziale 750 rozdziale 75023 § 4010 o kwotę 167.000 zł kwotą </w:t>
      </w:r>
      <w:r w:rsidR="00B13B3C">
        <w:rPr>
          <w:rFonts w:asciiTheme="minorHAnsi" w:hAnsiTheme="minorHAnsi"/>
        </w:rPr>
        <w:t>211.000 zł</w:t>
      </w:r>
      <w:r w:rsidR="00E71A99">
        <w:rPr>
          <w:rFonts w:asciiTheme="minorHAnsi" w:hAnsiTheme="minorHAnsi"/>
        </w:rPr>
        <w:t>;</w:t>
      </w:r>
    </w:p>
    <w:p w:rsidR="00B13B3C" w:rsidRDefault="00B13B3C" w:rsidP="008D579D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wprowadza się zmniejszenie </w:t>
      </w:r>
      <w:r w:rsidR="00F635CA">
        <w:rPr>
          <w:rFonts w:asciiTheme="minorHAnsi" w:hAnsiTheme="minorHAnsi"/>
        </w:rPr>
        <w:t xml:space="preserve">w planie wydatków </w:t>
      </w:r>
      <w:r>
        <w:rPr>
          <w:rFonts w:asciiTheme="minorHAnsi" w:hAnsiTheme="minorHAnsi"/>
        </w:rPr>
        <w:t>w dziale 801 rozdziale 80101 § 4260 o kwotę 300.000 zł</w:t>
      </w:r>
      <w:r w:rsidR="00E71A99">
        <w:rPr>
          <w:rFonts w:asciiTheme="minorHAnsi" w:hAnsiTheme="minorHAnsi"/>
        </w:rPr>
        <w:t>;</w:t>
      </w:r>
    </w:p>
    <w:p w:rsidR="00B13B3C" w:rsidRDefault="00B13B3C" w:rsidP="00B13B3C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 w:rsidRPr="004F7436">
        <w:rPr>
          <w:rFonts w:asciiTheme="minorHAnsi" w:hAnsiTheme="minorHAnsi"/>
        </w:rPr>
        <w:t>zas</w:t>
      </w:r>
      <w:r>
        <w:rPr>
          <w:rFonts w:asciiTheme="minorHAnsi" w:hAnsiTheme="minorHAnsi"/>
        </w:rPr>
        <w:t xml:space="preserve">tępuje się zwiększenie w planie wydatków w dziale 801 rozdziale 80101 § 4270 o kwotę </w:t>
      </w:r>
      <w:r w:rsidR="00F635CA">
        <w:rPr>
          <w:rFonts w:asciiTheme="minorHAnsi" w:hAnsiTheme="minorHAnsi"/>
        </w:rPr>
        <w:t xml:space="preserve">96.014 zł </w:t>
      </w:r>
      <w:r>
        <w:rPr>
          <w:rFonts w:asciiTheme="minorHAnsi" w:hAnsiTheme="minorHAnsi"/>
        </w:rPr>
        <w:t xml:space="preserve">kwotą </w:t>
      </w:r>
      <w:r w:rsidR="00F635CA">
        <w:rPr>
          <w:rFonts w:asciiTheme="minorHAnsi" w:hAnsiTheme="minorHAnsi"/>
        </w:rPr>
        <w:t>138</w:t>
      </w:r>
      <w:r>
        <w:rPr>
          <w:rFonts w:asciiTheme="minorHAnsi" w:hAnsiTheme="minorHAnsi"/>
        </w:rPr>
        <w:t>.</w:t>
      </w:r>
      <w:r w:rsidR="00F635CA">
        <w:rPr>
          <w:rFonts w:asciiTheme="minorHAnsi" w:hAnsiTheme="minorHAnsi"/>
        </w:rPr>
        <w:t>032</w:t>
      </w:r>
      <w:r>
        <w:rPr>
          <w:rFonts w:asciiTheme="minorHAnsi" w:hAnsiTheme="minorHAnsi"/>
        </w:rPr>
        <w:t xml:space="preserve"> zł</w:t>
      </w:r>
      <w:r w:rsidR="00E71A99">
        <w:rPr>
          <w:rFonts w:asciiTheme="minorHAnsi" w:hAnsiTheme="minorHAnsi"/>
        </w:rPr>
        <w:t>;</w:t>
      </w:r>
    </w:p>
    <w:p w:rsidR="00051CBE" w:rsidRDefault="00051CBE" w:rsidP="00B13B3C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wprowadza się zmniejszenie w planie wydatków w dziale 801 rozdziale 80115 § 4260 o kwotę 300.000 zł</w:t>
      </w:r>
      <w:r w:rsidR="00E71A99">
        <w:rPr>
          <w:rFonts w:asciiTheme="minorHAnsi" w:hAnsiTheme="minorHAnsi"/>
        </w:rPr>
        <w:t>;</w:t>
      </w:r>
    </w:p>
    <w:p w:rsidR="00B13B3C" w:rsidRDefault="00F635CA" w:rsidP="008D579D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wprowadza się zwiększenie w planie wydatków w dziale 801 rozdzial</w:t>
      </w:r>
      <w:r w:rsidR="00E71A99">
        <w:rPr>
          <w:rFonts w:asciiTheme="minorHAnsi" w:hAnsiTheme="minorHAnsi"/>
        </w:rPr>
        <w:t>e 80148 § 4210 o kwotę 4.000 zł;</w:t>
      </w:r>
    </w:p>
    <w:p w:rsidR="005B58F8" w:rsidRDefault="005B58F8" w:rsidP="008D579D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wprowadza się zwiększenie w planie wydatków w dziale 854 rozdziale 85404 § 4790 o kwotę 450.000 zł</w:t>
      </w:r>
      <w:r w:rsidR="00E71A99">
        <w:rPr>
          <w:rFonts w:asciiTheme="minorHAnsi" w:hAnsiTheme="minorHAnsi"/>
        </w:rPr>
        <w:t>;</w:t>
      </w:r>
    </w:p>
    <w:p w:rsidR="00ED4A5F" w:rsidRDefault="005B58F8" w:rsidP="008D579D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wprowadza się zwiększenie w planie wydatków w dziale 854 </w:t>
      </w:r>
      <w:r w:rsidR="00ED4A5F">
        <w:rPr>
          <w:rFonts w:asciiTheme="minorHAnsi" w:hAnsiTheme="minorHAnsi"/>
        </w:rPr>
        <w:t>rozdziale 85407 § 4790 o kwotę 150.000 zł</w:t>
      </w:r>
      <w:r w:rsidR="00E71A99">
        <w:rPr>
          <w:rFonts w:asciiTheme="minorHAnsi" w:hAnsiTheme="minorHAnsi"/>
        </w:rPr>
        <w:t>;</w:t>
      </w:r>
    </w:p>
    <w:p w:rsidR="005B58F8" w:rsidRDefault="00ED4A5F" w:rsidP="008D579D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wprowadza się zwiększenie w planie wydatków w dziale 900 rozdziale 90004 roz</w:t>
      </w:r>
      <w:r w:rsidR="00E71A99">
        <w:rPr>
          <w:rFonts w:asciiTheme="minorHAnsi" w:hAnsiTheme="minorHAnsi"/>
        </w:rPr>
        <w:t>dziale § 4270 o kwotę 20.700 zł;</w:t>
      </w:r>
    </w:p>
    <w:p w:rsidR="00E71543" w:rsidRDefault="00E71543" w:rsidP="008D579D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wprowadza się zmniejszenie w planie wydatków w dziale 921 rozdziale 92120 § 6050 o kwotę 2.850.000 zł</w:t>
      </w:r>
      <w:r w:rsidR="00E71A99">
        <w:rPr>
          <w:rFonts w:asciiTheme="minorHAnsi" w:hAnsiTheme="minorHAnsi"/>
        </w:rPr>
        <w:t>;</w:t>
      </w:r>
    </w:p>
    <w:p w:rsidR="00775843" w:rsidRDefault="00775843" w:rsidP="008D579D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wprowadza się zmniejszenie w planie wydatków w dziale 925 rozdziale 92595 § 4390 o kwotę 20.000 zł</w:t>
      </w:r>
      <w:r w:rsidR="00E71A99">
        <w:rPr>
          <w:rFonts w:asciiTheme="minorHAnsi" w:hAnsiTheme="minorHAnsi"/>
        </w:rPr>
        <w:t>;</w:t>
      </w:r>
    </w:p>
    <w:p w:rsidR="00775843" w:rsidRDefault="00775843" w:rsidP="008D579D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wprowadza się zwiększenie w planie wydatków </w:t>
      </w:r>
      <w:r w:rsidR="00C113D1">
        <w:rPr>
          <w:rFonts w:asciiTheme="minorHAnsi" w:hAnsiTheme="minorHAnsi"/>
        </w:rPr>
        <w:t>w dzia</w:t>
      </w:r>
      <w:r w:rsidR="00FD6FCB">
        <w:rPr>
          <w:rFonts w:asciiTheme="minorHAnsi" w:hAnsiTheme="minorHAnsi"/>
        </w:rPr>
        <w:t>le 926 rozdziale 92604 § 2360 o kwotę 60.467 zł</w:t>
      </w:r>
      <w:r w:rsidR="00E71A99">
        <w:rPr>
          <w:rFonts w:asciiTheme="minorHAnsi" w:hAnsiTheme="minorHAnsi"/>
        </w:rPr>
        <w:t>;</w:t>
      </w:r>
    </w:p>
    <w:p w:rsidR="00C113D1" w:rsidRDefault="00C113D1" w:rsidP="008D579D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wprowadza się zwiększenie </w:t>
      </w:r>
      <w:r w:rsidR="00265C11" w:rsidRPr="00715843">
        <w:rPr>
          <w:rFonts w:asciiTheme="minorHAnsi" w:hAnsiTheme="minorHAnsi"/>
        </w:rPr>
        <w:t>w planie dochodów gromadzonych na wydzielonych rachunkach jednostek budżetowych i prowadzących działalność określoną w ustawie o systemie oświaty i wydatków nimi finansowanych</w:t>
      </w:r>
      <w:r>
        <w:rPr>
          <w:rFonts w:asciiTheme="minorHAnsi" w:hAnsiTheme="minorHAnsi"/>
        </w:rPr>
        <w:t xml:space="preserve"> o kwotę 100.000 zł</w:t>
      </w:r>
      <w:r w:rsidR="00E71A99">
        <w:rPr>
          <w:rFonts w:asciiTheme="minorHAnsi" w:hAnsiTheme="minorHAnsi"/>
        </w:rPr>
        <w:t>;</w:t>
      </w:r>
    </w:p>
    <w:p w:rsidR="00C113D1" w:rsidRDefault="00C113D1" w:rsidP="005D1945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 w:rsidRPr="005D1945">
        <w:rPr>
          <w:rFonts w:asciiTheme="minorHAnsi" w:hAnsiTheme="minorHAnsi"/>
        </w:rPr>
        <w:t>wprowadza się z</w:t>
      </w:r>
      <w:r w:rsidR="005D1945">
        <w:rPr>
          <w:rFonts w:asciiTheme="minorHAnsi" w:hAnsiTheme="minorHAnsi"/>
        </w:rPr>
        <w:t>mniejszenie</w:t>
      </w:r>
      <w:r w:rsidRPr="005D1945">
        <w:rPr>
          <w:rFonts w:asciiTheme="minorHAnsi" w:hAnsiTheme="minorHAnsi"/>
        </w:rPr>
        <w:t xml:space="preserve"> w </w:t>
      </w:r>
      <w:r w:rsidR="005D1945">
        <w:rPr>
          <w:rFonts w:asciiTheme="minorHAnsi" w:hAnsiTheme="minorHAnsi"/>
        </w:rPr>
        <w:t xml:space="preserve">przychodach własnych samorządowego zakładu budżetowego </w:t>
      </w:r>
      <w:proofErr w:type="spellStart"/>
      <w:r w:rsidR="005D1945">
        <w:rPr>
          <w:rFonts w:asciiTheme="minorHAnsi" w:hAnsiTheme="minorHAnsi"/>
        </w:rPr>
        <w:t>OSiR</w:t>
      </w:r>
      <w:proofErr w:type="spellEnd"/>
      <w:r w:rsidR="005D1945">
        <w:rPr>
          <w:rFonts w:asciiTheme="minorHAnsi" w:hAnsiTheme="minorHAnsi"/>
        </w:rPr>
        <w:t xml:space="preserve"> Żoliborz o kwotę 60.467 zł</w:t>
      </w:r>
      <w:r w:rsidR="00E71A99">
        <w:rPr>
          <w:rFonts w:asciiTheme="minorHAnsi" w:hAnsiTheme="minorHAnsi"/>
        </w:rPr>
        <w:t>;</w:t>
      </w:r>
    </w:p>
    <w:p w:rsidR="005D1945" w:rsidRDefault="005D1945" w:rsidP="005D1945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wprowadza się zmniejszenie w </w:t>
      </w:r>
      <w:r w:rsidR="00CE4997">
        <w:rPr>
          <w:rFonts w:asciiTheme="minorHAnsi" w:hAnsiTheme="minorHAnsi"/>
        </w:rPr>
        <w:t xml:space="preserve">kosztach własnych samorządowego zakładu budżetowego </w:t>
      </w:r>
      <w:proofErr w:type="spellStart"/>
      <w:r w:rsidR="00CE4997">
        <w:rPr>
          <w:rFonts w:asciiTheme="minorHAnsi" w:hAnsiTheme="minorHAnsi"/>
        </w:rPr>
        <w:t>OSiR</w:t>
      </w:r>
      <w:proofErr w:type="spellEnd"/>
      <w:r w:rsidR="00CE4997">
        <w:rPr>
          <w:rFonts w:asciiTheme="minorHAnsi" w:hAnsiTheme="minorHAnsi"/>
        </w:rPr>
        <w:t xml:space="preserve"> Żoliborz o kwotę 60.467 zł</w:t>
      </w:r>
      <w:r w:rsidR="00E71A99">
        <w:rPr>
          <w:rFonts w:asciiTheme="minorHAnsi" w:hAnsiTheme="minorHAnsi"/>
        </w:rPr>
        <w:t>;</w:t>
      </w:r>
    </w:p>
    <w:p w:rsidR="00CE4997" w:rsidRDefault="00CE4997" w:rsidP="00CE4997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wprowadza się zwiększenie w kosztach własnych samorządowego zakładu budżetowego </w:t>
      </w:r>
      <w:proofErr w:type="spellStart"/>
      <w:r>
        <w:rPr>
          <w:rFonts w:asciiTheme="minorHAnsi" w:hAnsiTheme="minorHAnsi"/>
        </w:rPr>
        <w:t>OSiR</w:t>
      </w:r>
      <w:proofErr w:type="spellEnd"/>
      <w:r>
        <w:rPr>
          <w:rFonts w:asciiTheme="minorHAnsi" w:hAnsiTheme="minorHAnsi"/>
        </w:rPr>
        <w:t xml:space="preserve"> Żoliborz o kwotę 60.467 zł</w:t>
      </w:r>
      <w:r w:rsidR="00E71A99">
        <w:rPr>
          <w:rFonts w:asciiTheme="minorHAnsi" w:hAnsiTheme="minorHAnsi"/>
        </w:rPr>
        <w:t>.</w:t>
      </w:r>
    </w:p>
    <w:p w:rsidR="00715843" w:rsidRPr="00E71A99" w:rsidRDefault="005A4BFE" w:rsidP="00715843">
      <w:pPr>
        <w:widowControl w:val="0"/>
        <w:ind w:firstLine="709"/>
        <w:jc w:val="both"/>
        <w:rPr>
          <w:szCs w:val="22"/>
        </w:rPr>
      </w:pPr>
      <w:r w:rsidRPr="00E71A99">
        <w:rPr>
          <w:rFonts w:asciiTheme="minorHAnsi" w:hAnsiTheme="minorHAnsi"/>
          <w:b/>
          <w:szCs w:val="22"/>
        </w:rPr>
        <w:t>§ </w:t>
      </w:r>
      <w:r w:rsidR="00D33871" w:rsidRPr="00E71A99">
        <w:rPr>
          <w:rFonts w:asciiTheme="minorHAnsi" w:hAnsiTheme="minorHAnsi"/>
          <w:b/>
          <w:szCs w:val="22"/>
        </w:rPr>
        <w:t>2</w:t>
      </w:r>
      <w:r w:rsidRPr="00E71A99">
        <w:rPr>
          <w:rFonts w:asciiTheme="minorHAnsi" w:hAnsiTheme="minorHAnsi"/>
          <w:b/>
          <w:szCs w:val="22"/>
        </w:rPr>
        <w:t>.</w:t>
      </w:r>
      <w:r w:rsidRPr="00E71A99">
        <w:rPr>
          <w:rFonts w:asciiTheme="minorHAnsi" w:hAnsiTheme="minorHAnsi"/>
          <w:i/>
          <w:szCs w:val="22"/>
        </w:rPr>
        <w:t xml:space="preserve">  </w:t>
      </w:r>
      <w:r w:rsidR="00C45C2C" w:rsidRPr="00E71A99">
        <w:rPr>
          <w:rFonts w:asciiTheme="minorHAnsi" w:hAnsiTheme="minorHAnsi"/>
          <w:szCs w:val="22"/>
        </w:rPr>
        <w:t>Poprawione załączniki nr 1, 2, 3, 5, 10, 11</w:t>
      </w:r>
      <w:r w:rsidR="001377E9" w:rsidRPr="00E71A99">
        <w:rPr>
          <w:rFonts w:asciiTheme="minorHAnsi" w:hAnsiTheme="minorHAnsi"/>
          <w:szCs w:val="22"/>
        </w:rPr>
        <w:t xml:space="preserve"> </w:t>
      </w:r>
      <w:r w:rsidR="00C45C2C" w:rsidRPr="00E71A99">
        <w:rPr>
          <w:rFonts w:asciiTheme="minorHAnsi" w:hAnsiTheme="minorHAnsi"/>
          <w:szCs w:val="22"/>
        </w:rPr>
        <w:t xml:space="preserve">wraz z uzasadnieniem zmian w planie wydatków bieżących (załącznik nr 4) </w:t>
      </w:r>
      <w:r w:rsidR="001377E9" w:rsidRPr="00E71A99">
        <w:rPr>
          <w:rFonts w:asciiTheme="minorHAnsi" w:hAnsiTheme="minorHAnsi"/>
          <w:szCs w:val="22"/>
        </w:rPr>
        <w:t>i uzasadnieniem zmian</w:t>
      </w:r>
      <w:r w:rsidR="00C45C2C" w:rsidRPr="00E71A99">
        <w:rPr>
          <w:rFonts w:asciiTheme="minorHAnsi" w:hAnsiTheme="minorHAnsi"/>
          <w:szCs w:val="22"/>
        </w:rPr>
        <w:t xml:space="preserve"> w planie wydatków majątkowych (załącznik nr 12) </w:t>
      </w:r>
      <w:r w:rsidR="001377E9" w:rsidRPr="00E71A99">
        <w:rPr>
          <w:rFonts w:asciiTheme="minorHAnsi" w:hAnsiTheme="minorHAnsi"/>
          <w:szCs w:val="22"/>
        </w:rPr>
        <w:t xml:space="preserve">oraz nowe załączniki dotyczące zmian w planie dochodów gromadzonych </w:t>
      </w:r>
      <w:r w:rsidR="001377E9" w:rsidRPr="00E71A99">
        <w:rPr>
          <w:rFonts w:asciiTheme="minorHAnsi" w:hAnsiTheme="minorHAnsi"/>
        </w:rPr>
        <w:t>na wydzielonych rachunkach jednostek budżetowych i prowadzących działalność określoną w ustawie o systemie oświaty i wydatków nimi finansowanych</w:t>
      </w:r>
      <w:r w:rsidR="00294C51" w:rsidRPr="00E71A99">
        <w:rPr>
          <w:rFonts w:asciiTheme="minorHAnsi" w:hAnsiTheme="minorHAnsi"/>
          <w:szCs w:val="22"/>
        </w:rPr>
        <w:t xml:space="preserve"> nr 13,</w:t>
      </w:r>
      <w:r w:rsidR="00E71A99">
        <w:rPr>
          <w:rFonts w:asciiTheme="minorHAnsi" w:hAnsiTheme="minorHAnsi"/>
          <w:szCs w:val="22"/>
        </w:rPr>
        <w:t xml:space="preserve"> </w:t>
      </w:r>
      <w:r w:rsidR="006D4F69">
        <w:rPr>
          <w:rFonts w:asciiTheme="minorHAnsi" w:hAnsiTheme="minorHAnsi"/>
          <w:szCs w:val="22"/>
        </w:rPr>
        <w:t>13a i 14</w:t>
      </w:r>
      <w:r w:rsidR="00294C51" w:rsidRPr="00E71A99">
        <w:rPr>
          <w:rFonts w:asciiTheme="minorHAnsi" w:hAnsiTheme="minorHAnsi"/>
          <w:szCs w:val="22"/>
        </w:rPr>
        <w:t xml:space="preserve"> (uzasadnienie), jak również </w:t>
      </w:r>
      <w:r w:rsidR="00D87273" w:rsidRPr="00E71A99">
        <w:rPr>
          <w:rFonts w:asciiTheme="minorHAnsi" w:hAnsiTheme="minorHAnsi"/>
          <w:szCs w:val="22"/>
        </w:rPr>
        <w:t xml:space="preserve"> zmian w planie zakładu budżetowego</w:t>
      </w:r>
      <w:r w:rsidR="006D4F69">
        <w:rPr>
          <w:rFonts w:asciiTheme="minorHAnsi" w:hAnsiTheme="minorHAnsi"/>
          <w:szCs w:val="22"/>
        </w:rPr>
        <w:t xml:space="preserve"> nr 15 i 16</w:t>
      </w:r>
      <w:r w:rsidR="00294C51" w:rsidRPr="00E71A99">
        <w:rPr>
          <w:rFonts w:asciiTheme="minorHAnsi" w:hAnsiTheme="minorHAnsi"/>
          <w:szCs w:val="22"/>
        </w:rPr>
        <w:t xml:space="preserve"> (uzasadnienie)</w:t>
      </w:r>
      <w:r w:rsidR="00D87273" w:rsidRPr="00E71A99">
        <w:rPr>
          <w:rFonts w:asciiTheme="minorHAnsi" w:hAnsiTheme="minorHAnsi"/>
          <w:szCs w:val="22"/>
        </w:rPr>
        <w:t>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="008D579D">
        <w:rPr>
          <w:rFonts w:asciiTheme="minorHAnsi" w:hAnsiTheme="minorHAnsi"/>
          <w:szCs w:val="22"/>
        </w:rPr>
        <w:t>Wykonanie Uchwały powierza się Głównemu Księgowemu Dzielnicy Żoliborz m.st. Warszawy.</w:t>
      </w:r>
    </w:p>
    <w:p w:rsidR="0092060D" w:rsidRDefault="008D579D" w:rsidP="005A4BFE">
      <w:pPr>
        <w:ind w:firstLine="567"/>
        <w:rPr>
          <w:rFonts w:asciiTheme="minorHAnsi" w:hAnsiTheme="minorHAnsi"/>
          <w:szCs w:val="22"/>
        </w:rPr>
      </w:pPr>
      <w:r w:rsidRPr="007F55F1">
        <w:rPr>
          <w:rFonts w:asciiTheme="minorHAnsi" w:hAnsiTheme="minorHAnsi"/>
          <w:b/>
          <w:szCs w:val="22"/>
        </w:rPr>
        <w:t>§</w:t>
      </w:r>
      <w:r w:rsidR="007F55F1" w:rsidRPr="007F55F1">
        <w:rPr>
          <w:rFonts w:asciiTheme="minorHAnsi" w:hAnsiTheme="minorHAnsi"/>
          <w:b/>
          <w:szCs w:val="22"/>
        </w:rPr>
        <w:t xml:space="preserve"> 4.</w:t>
      </w:r>
      <w:r w:rsidR="007F55F1">
        <w:rPr>
          <w:rFonts w:asciiTheme="minorHAnsi" w:hAnsiTheme="minorHAnsi"/>
          <w:szCs w:val="22"/>
        </w:rPr>
        <w:t xml:space="preserve"> </w:t>
      </w:r>
      <w:r w:rsidR="0092060D">
        <w:rPr>
          <w:rFonts w:asciiTheme="minorHAnsi" w:hAnsiTheme="minorHAnsi"/>
          <w:szCs w:val="22"/>
        </w:rPr>
        <w:t xml:space="preserve">1. Uchwała podlega publikacji w Biuletynie Informacji Publicznej Miasta Stołecznego Warszawy. </w:t>
      </w:r>
    </w:p>
    <w:p w:rsidR="005A4BFE" w:rsidRDefault="00B76FA5" w:rsidP="00715843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</w:t>
      </w:r>
      <w:r w:rsidR="0092060D">
        <w:rPr>
          <w:rFonts w:asciiTheme="minorHAnsi" w:hAnsiTheme="minorHAnsi"/>
          <w:szCs w:val="22"/>
        </w:rPr>
        <w:t xml:space="preserve">2. </w:t>
      </w:r>
      <w:r w:rsidR="007F55F1">
        <w:rPr>
          <w:rFonts w:asciiTheme="minorHAnsi" w:hAnsiTheme="minorHAnsi"/>
          <w:szCs w:val="22"/>
        </w:rPr>
        <w:t>Uchwała w</w:t>
      </w:r>
      <w:r w:rsidR="00715843">
        <w:rPr>
          <w:rFonts w:asciiTheme="minorHAnsi" w:hAnsiTheme="minorHAnsi"/>
          <w:szCs w:val="22"/>
        </w:rPr>
        <w:t>chodzi w życie z dniem podjęcia.</w:t>
      </w:r>
    </w:p>
    <w:sectPr w:rsidR="005A4BFE" w:rsidSect="00690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D8" w:rsidRDefault="000D3BD8">
      <w:r>
        <w:separator/>
      </w:r>
    </w:p>
  </w:endnote>
  <w:endnote w:type="continuationSeparator" w:id="0">
    <w:p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D8" w:rsidRDefault="000D3BD8">
      <w:r>
        <w:separator/>
      </w:r>
    </w:p>
  </w:footnote>
  <w:footnote w:type="continuationSeparator" w:id="0">
    <w:p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5C1E00"/>
    <w:multiLevelType w:val="hybridMultilevel"/>
    <w:tmpl w:val="364C7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3AD266E"/>
    <w:multiLevelType w:val="hybridMultilevel"/>
    <w:tmpl w:val="245AD242"/>
    <w:lvl w:ilvl="0" w:tplc="EC646AF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6"/>
  </w:num>
  <w:num w:numId="6">
    <w:abstractNumId w:val="1"/>
  </w:num>
  <w:num w:numId="7">
    <w:abstractNumId w:val="17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  <w:num w:numId="13">
    <w:abstractNumId w:val="12"/>
  </w:num>
  <w:num w:numId="14">
    <w:abstractNumId w:val="13"/>
  </w:num>
  <w:num w:numId="15">
    <w:abstractNumId w:val="14"/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13A72"/>
    <w:rsid w:val="00015915"/>
    <w:rsid w:val="00016A01"/>
    <w:rsid w:val="0002110A"/>
    <w:rsid w:val="000231F7"/>
    <w:rsid w:val="00025AC6"/>
    <w:rsid w:val="00025E18"/>
    <w:rsid w:val="00036D06"/>
    <w:rsid w:val="00042D2A"/>
    <w:rsid w:val="000475CE"/>
    <w:rsid w:val="00050252"/>
    <w:rsid w:val="000508E3"/>
    <w:rsid w:val="00051CBE"/>
    <w:rsid w:val="0005283A"/>
    <w:rsid w:val="00054046"/>
    <w:rsid w:val="000657AC"/>
    <w:rsid w:val="000666AF"/>
    <w:rsid w:val="00071231"/>
    <w:rsid w:val="000743E8"/>
    <w:rsid w:val="00097511"/>
    <w:rsid w:val="000B6C79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0F7BCE"/>
    <w:rsid w:val="001008E4"/>
    <w:rsid w:val="0010516E"/>
    <w:rsid w:val="00111C23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377E9"/>
    <w:rsid w:val="00142650"/>
    <w:rsid w:val="00146721"/>
    <w:rsid w:val="00166160"/>
    <w:rsid w:val="00171316"/>
    <w:rsid w:val="0017288F"/>
    <w:rsid w:val="00177819"/>
    <w:rsid w:val="00177965"/>
    <w:rsid w:val="001824C0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1268"/>
    <w:rsid w:val="001E3324"/>
    <w:rsid w:val="001F30F3"/>
    <w:rsid w:val="001F60BF"/>
    <w:rsid w:val="00200FC2"/>
    <w:rsid w:val="00201022"/>
    <w:rsid w:val="00202B0C"/>
    <w:rsid w:val="002048EA"/>
    <w:rsid w:val="002060FB"/>
    <w:rsid w:val="00206B3C"/>
    <w:rsid w:val="0021015B"/>
    <w:rsid w:val="002170B4"/>
    <w:rsid w:val="00221A7C"/>
    <w:rsid w:val="00224063"/>
    <w:rsid w:val="00225AB6"/>
    <w:rsid w:val="00226B75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5C11"/>
    <w:rsid w:val="00265F26"/>
    <w:rsid w:val="002672E3"/>
    <w:rsid w:val="00267ADE"/>
    <w:rsid w:val="002729E2"/>
    <w:rsid w:val="00273899"/>
    <w:rsid w:val="00284515"/>
    <w:rsid w:val="00287CE9"/>
    <w:rsid w:val="002939D1"/>
    <w:rsid w:val="00294C5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D7E88"/>
    <w:rsid w:val="002E2A8B"/>
    <w:rsid w:val="002E69A8"/>
    <w:rsid w:val="002E7287"/>
    <w:rsid w:val="002F4E84"/>
    <w:rsid w:val="003003D8"/>
    <w:rsid w:val="00300922"/>
    <w:rsid w:val="003011FF"/>
    <w:rsid w:val="003055FC"/>
    <w:rsid w:val="00310D5C"/>
    <w:rsid w:val="003149B4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A77D0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39C8"/>
    <w:rsid w:val="00406502"/>
    <w:rsid w:val="00407226"/>
    <w:rsid w:val="0041402F"/>
    <w:rsid w:val="00415541"/>
    <w:rsid w:val="004156B0"/>
    <w:rsid w:val="00427F2F"/>
    <w:rsid w:val="004414C7"/>
    <w:rsid w:val="004430C8"/>
    <w:rsid w:val="00474F62"/>
    <w:rsid w:val="00481C60"/>
    <w:rsid w:val="004823C2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4F7436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46115"/>
    <w:rsid w:val="00553CB5"/>
    <w:rsid w:val="0055491D"/>
    <w:rsid w:val="00554DD5"/>
    <w:rsid w:val="00565D4C"/>
    <w:rsid w:val="0057123E"/>
    <w:rsid w:val="00573936"/>
    <w:rsid w:val="00574C25"/>
    <w:rsid w:val="00584753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58F8"/>
    <w:rsid w:val="005B67E2"/>
    <w:rsid w:val="005B7CBD"/>
    <w:rsid w:val="005C0664"/>
    <w:rsid w:val="005C4D20"/>
    <w:rsid w:val="005C5541"/>
    <w:rsid w:val="005D1945"/>
    <w:rsid w:val="005D4EE7"/>
    <w:rsid w:val="005D68EC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097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D4F69"/>
    <w:rsid w:val="006E1FA1"/>
    <w:rsid w:val="006E5C24"/>
    <w:rsid w:val="007011D3"/>
    <w:rsid w:val="00705DFD"/>
    <w:rsid w:val="00706113"/>
    <w:rsid w:val="00706D8B"/>
    <w:rsid w:val="00707077"/>
    <w:rsid w:val="0071506D"/>
    <w:rsid w:val="00715843"/>
    <w:rsid w:val="00716782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383"/>
    <w:rsid w:val="00765FD7"/>
    <w:rsid w:val="0076602E"/>
    <w:rsid w:val="007663CE"/>
    <w:rsid w:val="007663DD"/>
    <w:rsid w:val="00767ADD"/>
    <w:rsid w:val="00771F59"/>
    <w:rsid w:val="00773F3E"/>
    <w:rsid w:val="00775843"/>
    <w:rsid w:val="007825F6"/>
    <w:rsid w:val="00792C78"/>
    <w:rsid w:val="00795254"/>
    <w:rsid w:val="007954C4"/>
    <w:rsid w:val="00797528"/>
    <w:rsid w:val="007A2E71"/>
    <w:rsid w:val="007A5E55"/>
    <w:rsid w:val="007A7EDE"/>
    <w:rsid w:val="007D5128"/>
    <w:rsid w:val="007D75A4"/>
    <w:rsid w:val="007E22F6"/>
    <w:rsid w:val="007E6A90"/>
    <w:rsid w:val="007E6C5A"/>
    <w:rsid w:val="007F12DC"/>
    <w:rsid w:val="007F3D25"/>
    <w:rsid w:val="007F55F1"/>
    <w:rsid w:val="0080162B"/>
    <w:rsid w:val="008042F5"/>
    <w:rsid w:val="008073B8"/>
    <w:rsid w:val="00811C76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3C2B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D579D"/>
    <w:rsid w:val="008E3E97"/>
    <w:rsid w:val="008F1BDC"/>
    <w:rsid w:val="008F2137"/>
    <w:rsid w:val="008F4067"/>
    <w:rsid w:val="008F7688"/>
    <w:rsid w:val="0090044D"/>
    <w:rsid w:val="0091331C"/>
    <w:rsid w:val="00913D22"/>
    <w:rsid w:val="00914550"/>
    <w:rsid w:val="009156F4"/>
    <w:rsid w:val="00917B4D"/>
    <w:rsid w:val="0092060D"/>
    <w:rsid w:val="009265B8"/>
    <w:rsid w:val="00930471"/>
    <w:rsid w:val="00931876"/>
    <w:rsid w:val="00933185"/>
    <w:rsid w:val="0094150D"/>
    <w:rsid w:val="00944F60"/>
    <w:rsid w:val="00945794"/>
    <w:rsid w:val="00950943"/>
    <w:rsid w:val="00950AE4"/>
    <w:rsid w:val="00950B1C"/>
    <w:rsid w:val="009512EB"/>
    <w:rsid w:val="009514C4"/>
    <w:rsid w:val="0095667E"/>
    <w:rsid w:val="009742BA"/>
    <w:rsid w:val="00975139"/>
    <w:rsid w:val="00976000"/>
    <w:rsid w:val="0097662F"/>
    <w:rsid w:val="0098107A"/>
    <w:rsid w:val="009839FC"/>
    <w:rsid w:val="00985663"/>
    <w:rsid w:val="0098656A"/>
    <w:rsid w:val="009869C3"/>
    <w:rsid w:val="00987B16"/>
    <w:rsid w:val="00990D48"/>
    <w:rsid w:val="009937A6"/>
    <w:rsid w:val="009B0AE7"/>
    <w:rsid w:val="009B35FF"/>
    <w:rsid w:val="009C0FF5"/>
    <w:rsid w:val="009C26D5"/>
    <w:rsid w:val="009C3F20"/>
    <w:rsid w:val="009C65C4"/>
    <w:rsid w:val="009D1027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16E47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3CEE"/>
    <w:rsid w:val="00A46443"/>
    <w:rsid w:val="00A50140"/>
    <w:rsid w:val="00A50C8B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B3C"/>
    <w:rsid w:val="00B13CCE"/>
    <w:rsid w:val="00B15355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6FA5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C209F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13D1"/>
    <w:rsid w:val="00C1236F"/>
    <w:rsid w:val="00C14FAE"/>
    <w:rsid w:val="00C15499"/>
    <w:rsid w:val="00C32D5E"/>
    <w:rsid w:val="00C34FD6"/>
    <w:rsid w:val="00C3655A"/>
    <w:rsid w:val="00C37EF0"/>
    <w:rsid w:val="00C45C2C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802D0"/>
    <w:rsid w:val="00C80CF5"/>
    <w:rsid w:val="00C82029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451A"/>
    <w:rsid w:val="00CB5B43"/>
    <w:rsid w:val="00CD5ACC"/>
    <w:rsid w:val="00CD5F3E"/>
    <w:rsid w:val="00CE4997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36AAE"/>
    <w:rsid w:val="00D450AF"/>
    <w:rsid w:val="00D53786"/>
    <w:rsid w:val="00D55561"/>
    <w:rsid w:val="00D62DB9"/>
    <w:rsid w:val="00D66029"/>
    <w:rsid w:val="00D81F6F"/>
    <w:rsid w:val="00D83318"/>
    <w:rsid w:val="00D863E4"/>
    <w:rsid w:val="00D87273"/>
    <w:rsid w:val="00DA0E93"/>
    <w:rsid w:val="00DA666A"/>
    <w:rsid w:val="00DB6BA1"/>
    <w:rsid w:val="00DC250C"/>
    <w:rsid w:val="00DC77B2"/>
    <w:rsid w:val="00DC797A"/>
    <w:rsid w:val="00DD6654"/>
    <w:rsid w:val="00DD6F84"/>
    <w:rsid w:val="00DE15BC"/>
    <w:rsid w:val="00DF41EE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0C5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1543"/>
    <w:rsid w:val="00E71A99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D4A5F"/>
    <w:rsid w:val="00EE10A4"/>
    <w:rsid w:val="00EE6B8A"/>
    <w:rsid w:val="00EE746E"/>
    <w:rsid w:val="00EE76F0"/>
    <w:rsid w:val="00EE7E3D"/>
    <w:rsid w:val="00EF10F4"/>
    <w:rsid w:val="00EF3DC4"/>
    <w:rsid w:val="00EF5E49"/>
    <w:rsid w:val="00EF6ACC"/>
    <w:rsid w:val="00EF6E52"/>
    <w:rsid w:val="00F0033D"/>
    <w:rsid w:val="00F00C3F"/>
    <w:rsid w:val="00F02494"/>
    <w:rsid w:val="00F1780B"/>
    <w:rsid w:val="00F22E00"/>
    <w:rsid w:val="00F24997"/>
    <w:rsid w:val="00F271AD"/>
    <w:rsid w:val="00F3535F"/>
    <w:rsid w:val="00F411AE"/>
    <w:rsid w:val="00F4381F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635CA"/>
    <w:rsid w:val="00F7217B"/>
    <w:rsid w:val="00F737CB"/>
    <w:rsid w:val="00F73BAA"/>
    <w:rsid w:val="00F75264"/>
    <w:rsid w:val="00F75928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D6FCB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3B6FC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79F8-5293-4081-A49A-9F277C6A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586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8</cp:revision>
  <cp:lastPrinted>2024-09-27T11:09:00Z</cp:lastPrinted>
  <dcterms:created xsi:type="dcterms:W3CDTF">2024-09-27T08:01:00Z</dcterms:created>
  <dcterms:modified xsi:type="dcterms:W3CDTF">2024-10-01T13:19:00Z</dcterms:modified>
</cp:coreProperties>
</file>